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C1AE69" w14:textId="77777777" w:rsidR="000719BB" w:rsidRDefault="000719BB" w:rsidP="006C2343">
      <w:pPr>
        <w:pStyle w:val="Titul2"/>
      </w:pPr>
    </w:p>
    <w:p w14:paraId="0D4CE1DE" w14:textId="77777777" w:rsidR="00826B7B" w:rsidRDefault="00826B7B" w:rsidP="006C2343">
      <w:pPr>
        <w:pStyle w:val="Titul2"/>
      </w:pPr>
    </w:p>
    <w:p w14:paraId="5981AE74" w14:textId="77777777" w:rsidR="00DA1C67" w:rsidRDefault="00DA1C67" w:rsidP="006C2343">
      <w:pPr>
        <w:pStyle w:val="Titul2"/>
      </w:pPr>
    </w:p>
    <w:p w14:paraId="5F0E89CE" w14:textId="77777777" w:rsidR="003254A3" w:rsidRPr="000719BB" w:rsidRDefault="00BD76C3" w:rsidP="006C2343">
      <w:pPr>
        <w:pStyle w:val="Titul2"/>
      </w:pPr>
      <w:r>
        <w:t>Příloha č. 2 c)</w:t>
      </w:r>
    </w:p>
    <w:p w14:paraId="4BC992BB" w14:textId="77777777" w:rsidR="003254A3" w:rsidRDefault="003254A3" w:rsidP="00AD0C7B">
      <w:pPr>
        <w:pStyle w:val="Titul2"/>
      </w:pPr>
    </w:p>
    <w:p w14:paraId="0F0EE32F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492E2DFB" w14:textId="77777777" w:rsidR="00AD0C7B" w:rsidRDefault="00AD0C7B" w:rsidP="00EB46E5">
      <w:pPr>
        <w:pStyle w:val="Titul2"/>
      </w:pPr>
    </w:p>
    <w:p w14:paraId="0BA6E0F6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C10EAA0" w14:textId="77777777" w:rsidR="002007BA" w:rsidRDefault="002007BA" w:rsidP="006C2343">
      <w:pPr>
        <w:pStyle w:val="Tituldatum"/>
      </w:pPr>
    </w:p>
    <w:p w14:paraId="4881040C" w14:textId="77777777" w:rsidR="00D149C1" w:rsidRDefault="00D149C1" w:rsidP="00D149C1">
      <w:pPr>
        <w:pStyle w:val="Tituldatum"/>
      </w:pPr>
      <w:r w:rsidRPr="008A305D">
        <w:rPr>
          <w:rStyle w:val="Nzevakce"/>
        </w:rPr>
        <w:t>Rekonstrukce a doplnění závor na přejezdu P8324 v km 125,250 na trati Český Těšín – Frýdek Místek</w:t>
      </w:r>
    </w:p>
    <w:p w14:paraId="0944C98C" w14:textId="77777777" w:rsidR="00BF54FE" w:rsidRDefault="00BF54FE" w:rsidP="006C2343">
      <w:pPr>
        <w:pStyle w:val="Tituldatum"/>
      </w:pPr>
    </w:p>
    <w:p w14:paraId="2EF4AEFE" w14:textId="77777777" w:rsidR="009226C1" w:rsidRDefault="009226C1" w:rsidP="006C2343">
      <w:pPr>
        <w:pStyle w:val="Tituldatum"/>
      </w:pPr>
    </w:p>
    <w:p w14:paraId="7BEA0369" w14:textId="77777777" w:rsidR="00DA1C67" w:rsidRDefault="00DA1C67" w:rsidP="006C2343">
      <w:pPr>
        <w:pStyle w:val="Tituldatum"/>
      </w:pPr>
    </w:p>
    <w:p w14:paraId="5B91DBBD" w14:textId="77777777" w:rsidR="00DA1C67" w:rsidRDefault="00DA1C67" w:rsidP="006C2343">
      <w:pPr>
        <w:pStyle w:val="Tituldatum"/>
      </w:pPr>
    </w:p>
    <w:p w14:paraId="05A7C099" w14:textId="77777777" w:rsidR="003B111D" w:rsidRDefault="003B111D" w:rsidP="006C2343">
      <w:pPr>
        <w:pStyle w:val="Tituldatum"/>
      </w:pPr>
    </w:p>
    <w:p w14:paraId="0F946662" w14:textId="1807BF9D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ED04CF" w:rsidRPr="00ED04CF">
        <w:t>13.5</w:t>
      </w:r>
      <w:r w:rsidRPr="00ED04CF">
        <w:t>. 20</w:t>
      </w:r>
      <w:r w:rsidR="003202DC" w:rsidRPr="00ED04CF">
        <w:t>2</w:t>
      </w:r>
      <w:r w:rsidR="0001744E" w:rsidRPr="00ED04CF">
        <w:t>2</w:t>
      </w:r>
      <w:r w:rsidR="0076790E">
        <w:t xml:space="preserve"> </w:t>
      </w:r>
    </w:p>
    <w:p w14:paraId="4B2864F0" w14:textId="77777777" w:rsidR="00826B7B" w:rsidRDefault="00826B7B">
      <w:r>
        <w:br w:type="page"/>
      </w:r>
    </w:p>
    <w:p w14:paraId="2E8245C8" w14:textId="168FECE7" w:rsidR="00DA1C67" w:rsidRDefault="00DA1C67"/>
    <w:p w14:paraId="56BBE19F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11B643C5" w14:textId="10684BC4" w:rsidR="001B5759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05757948" w:history="1">
        <w:r w:rsidR="001B5759" w:rsidRPr="00D20AA3">
          <w:rPr>
            <w:rStyle w:val="Hypertextovodkaz"/>
          </w:rPr>
          <w:t>SEZNAM ZKRATEK</w:t>
        </w:r>
        <w:r w:rsidR="001B5759">
          <w:rPr>
            <w:noProof/>
            <w:webHidden/>
          </w:rPr>
          <w:tab/>
        </w:r>
        <w:r w:rsidR="001B5759">
          <w:rPr>
            <w:noProof/>
            <w:webHidden/>
          </w:rPr>
          <w:fldChar w:fldCharType="begin"/>
        </w:r>
        <w:r w:rsidR="001B5759">
          <w:rPr>
            <w:noProof/>
            <w:webHidden/>
          </w:rPr>
          <w:instrText xml:space="preserve"> PAGEREF _Toc105757948 \h </w:instrText>
        </w:r>
        <w:r w:rsidR="001B5759">
          <w:rPr>
            <w:noProof/>
            <w:webHidden/>
          </w:rPr>
        </w:r>
        <w:r w:rsidR="001B5759">
          <w:rPr>
            <w:noProof/>
            <w:webHidden/>
          </w:rPr>
          <w:fldChar w:fldCharType="separate"/>
        </w:r>
        <w:r w:rsidR="001B5759">
          <w:rPr>
            <w:noProof/>
            <w:webHidden/>
          </w:rPr>
          <w:t>3</w:t>
        </w:r>
        <w:r w:rsidR="001B5759">
          <w:rPr>
            <w:noProof/>
            <w:webHidden/>
          </w:rPr>
          <w:fldChar w:fldCharType="end"/>
        </w:r>
      </w:hyperlink>
    </w:p>
    <w:p w14:paraId="18529344" w14:textId="36D9CAA9" w:rsidR="001B5759" w:rsidRDefault="001B575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757949" w:history="1">
        <w:r w:rsidRPr="00D20AA3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20AA3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_Toc105757949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2E8621C" w14:textId="3650364F" w:rsidR="001B5759" w:rsidRDefault="001B57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757950" w:history="1">
        <w:r w:rsidRPr="00D20AA3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20AA3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_Toc105757950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8088DD0" w14:textId="1F87306F" w:rsidR="001B5759" w:rsidRDefault="001B57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757951" w:history="1">
        <w:r w:rsidRPr="00D20AA3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20AA3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_Toc105757951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B351C89" w14:textId="77569465" w:rsidR="001B5759" w:rsidRDefault="001B575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757952" w:history="1">
        <w:r w:rsidRPr="00D20AA3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20AA3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_Toc105757952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F94818B" w14:textId="3C50C091" w:rsidR="001B5759" w:rsidRDefault="001B57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757953" w:history="1">
        <w:r w:rsidRPr="00D20AA3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20AA3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_Toc105757953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F3AA02A" w14:textId="4ED1118A" w:rsidR="001B5759" w:rsidRDefault="001B57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757954" w:history="1">
        <w:r w:rsidRPr="00D20AA3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20AA3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_Toc105757954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71F4FF6" w14:textId="65FDCC4D" w:rsidR="001B5759" w:rsidRDefault="001B575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757955" w:history="1">
        <w:r w:rsidRPr="00D20AA3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20AA3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_Toc105757955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74B6F01" w14:textId="2A33564E" w:rsidR="001B5759" w:rsidRDefault="001B575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757956" w:history="1">
        <w:r w:rsidRPr="00D20AA3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20AA3">
          <w:rPr>
            <w:rStyle w:val="Hypertextovodkaz"/>
          </w:rPr>
          <w:t>POŽADAVKY NA TECHNICKÉ ŘEŠENÍ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_Toc105757956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3EE3CA6" w14:textId="47AE06CC" w:rsidR="001B5759" w:rsidRDefault="001B57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757957" w:history="1">
        <w:r w:rsidRPr="00D20AA3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20AA3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_Toc105757957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5998A7D" w14:textId="5036BC0C" w:rsidR="001B5759" w:rsidRDefault="001B57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757958" w:history="1">
        <w:r w:rsidRPr="00D20AA3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20AA3">
          <w:rPr>
            <w:rStyle w:val="Hypertextovodkaz"/>
          </w:rPr>
          <w:t>Doklady překládané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_Toc105757958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E62C39D" w14:textId="458DC86A" w:rsidR="001B5759" w:rsidRDefault="001B57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757959" w:history="1">
        <w:r w:rsidRPr="00D20AA3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20AA3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_Toc105757959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DF72E96" w14:textId="70EAD6A7" w:rsidR="001B5759" w:rsidRDefault="001B57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757960" w:history="1">
        <w:r w:rsidRPr="00D20AA3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20AA3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_Toc105757960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EC2EE16" w14:textId="7FC1EDFC" w:rsidR="001B5759" w:rsidRDefault="001B57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757961" w:history="1">
        <w:r w:rsidRPr="00D20AA3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20AA3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_Toc105757961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734814F" w14:textId="1C79C497" w:rsidR="001B5759" w:rsidRDefault="001B57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757962" w:history="1">
        <w:r w:rsidRPr="00D20AA3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20AA3">
          <w:rPr>
            <w:rStyle w:val="Hypertextovodkaz"/>
          </w:rPr>
          <w:t>Sdělovací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_Toc105757962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45179D6" w14:textId="0CC62613" w:rsidR="001B5759" w:rsidRDefault="001B57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757963" w:history="1">
        <w:r w:rsidRPr="00D20AA3">
          <w:rPr>
            <w:rStyle w:val="Hypertextovodkaz"/>
            <w:rFonts w:asciiTheme="majorHAnsi" w:hAnsiTheme="majorHAnsi"/>
          </w:rPr>
          <w:t>4.7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20AA3">
          <w:rPr>
            <w:rStyle w:val="Hypertextovodkaz"/>
          </w:rPr>
          <w:t>Železniční svršek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_Toc105757963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4BBBAD1" w14:textId="2C70D5DB" w:rsidR="001B5759" w:rsidRDefault="001B57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757964" w:history="1">
        <w:r w:rsidRPr="00D20AA3">
          <w:rPr>
            <w:rStyle w:val="Hypertextovodkaz"/>
            <w:rFonts w:asciiTheme="majorHAnsi" w:hAnsiTheme="majorHAnsi"/>
          </w:rPr>
          <w:t>4.8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20AA3">
          <w:rPr>
            <w:rStyle w:val="Hypertextovodkaz"/>
          </w:rPr>
          <w:t>Mosty, propustky a zdi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_Toc105757964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0FAC6FA" w14:textId="184B372B" w:rsidR="001B5759" w:rsidRDefault="001B57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757965" w:history="1">
        <w:r w:rsidRPr="00D20AA3">
          <w:rPr>
            <w:rStyle w:val="Hypertextovodkaz"/>
            <w:rFonts w:asciiTheme="majorHAnsi" w:hAnsiTheme="majorHAnsi"/>
          </w:rPr>
          <w:t>4.9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20AA3">
          <w:rPr>
            <w:rStyle w:val="Hypertextovodkaz"/>
          </w:rPr>
          <w:t>Vyzískaný materiál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_Toc105757965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FB069F7" w14:textId="2DF06642" w:rsidR="001B5759" w:rsidRDefault="001B57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757966" w:history="1">
        <w:r w:rsidRPr="00D20AA3">
          <w:rPr>
            <w:rStyle w:val="Hypertextovodkaz"/>
            <w:rFonts w:asciiTheme="majorHAnsi" w:hAnsiTheme="majorHAnsi"/>
          </w:rPr>
          <w:t>4.10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20AA3">
          <w:rPr>
            <w:rStyle w:val="Hypertextovodkaz"/>
          </w:rPr>
          <w:t>Životní prostředí a nakládání s odpady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_Toc105757966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DDE2065" w14:textId="6B0C25BC" w:rsidR="001B5759" w:rsidRDefault="001B575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757967" w:history="1">
        <w:r w:rsidRPr="00D20AA3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20AA3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_Toc105757967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D8D793E" w14:textId="3DEC4F06" w:rsidR="001B5759" w:rsidRDefault="001B575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757968" w:history="1">
        <w:r w:rsidRPr="00D20AA3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20AA3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_Toc105757968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770FBFD" w14:textId="3ED74449" w:rsidR="001B5759" w:rsidRDefault="001B575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757969" w:history="1">
        <w:r w:rsidRPr="00D20AA3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20AA3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_Toc105757969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7AA4177" w14:textId="21C806B6" w:rsidR="00AD0C7B" w:rsidRDefault="00BD7E91" w:rsidP="008D03B9">
      <w:r>
        <w:fldChar w:fldCharType="end"/>
      </w:r>
    </w:p>
    <w:p w14:paraId="59C0CD64" w14:textId="77777777" w:rsidR="00AF65D9" w:rsidRDefault="00AF65D9" w:rsidP="00AF65D9">
      <w:bookmarkStart w:id="0" w:name="_Toc13731854"/>
      <w:r>
        <w:br w:type="page"/>
      </w:r>
      <w:bookmarkStart w:id="1" w:name="_GoBack"/>
      <w:bookmarkEnd w:id="1"/>
    </w:p>
    <w:p w14:paraId="559A6596" w14:textId="2018ECE4" w:rsidR="00AD0C7B" w:rsidRDefault="00AD0C7B" w:rsidP="00DA1C67">
      <w:pPr>
        <w:pStyle w:val="Nadpisbezsl1-1"/>
        <w:outlineLvl w:val="0"/>
      </w:pPr>
      <w:bookmarkStart w:id="2" w:name="_Toc105757948"/>
      <w:r>
        <w:lastRenderedPageBreak/>
        <w:t>SEZNAM ZKRATEK</w:t>
      </w:r>
      <w:bookmarkEnd w:id="2"/>
      <w:r w:rsidR="0076790E">
        <w:t xml:space="preserve"> </w:t>
      </w:r>
      <w:bookmarkEnd w:id="0"/>
    </w:p>
    <w:p w14:paraId="1F38069B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7"/>
        <w:gridCol w:w="7194"/>
        <w:gridCol w:w="200"/>
        <w:gridCol w:w="19"/>
      </w:tblGrid>
      <w:tr w:rsidR="00AD0C7B" w:rsidRPr="00AD0C7B" w14:paraId="4F9011B5" w14:textId="77777777" w:rsidTr="00041EC8">
        <w:trPr>
          <w:gridAfter w:val="1"/>
          <w:wAfter w:w="28" w:type="dxa"/>
        </w:trPr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623D5A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gridSpan w:val="2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D885C1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A2A602B" w14:textId="77777777" w:rsidTr="00041EC8">
        <w:trPr>
          <w:gridAfter w:val="1"/>
          <w:wAfter w:w="28" w:type="dxa"/>
        </w:trPr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4295D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gridSpan w:val="2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B3C21A" w14:textId="77777777" w:rsidR="00AD0C7B" w:rsidRPr="006115D3" w:rsidRDefault="00AD0C7B" w:rsidP="000F15F1">
            <w:pPr>
              <w:pStyle w:val="Zkratky2"/>
            </w:pPr>
          </w:p>
        </w:tc>
      </w:tr>
      <w:tr w:rsidR="00AF65D9" w14:paraId="5213C179" w14:textId="77777777" w:rsidTr="00AF65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Style w:val="Mkatabulky"/>
              <w:tblW w:w="125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49"/>
              <w:gridCol w:w="3805"/>
              <w:gridCol w:w="4905"/>
              <w:gridCol w:w="1676"/>
            </w:tblGrid>
            <w:tr w:rsidR="00AF65D9" w:rsidRPr="007E0772" w14:paraId="1A87BB25" w14:textId="77777777" w:rsidTr="00083067">
              <w:tc>
                <w:tcPr>
                  <w:tcW w:w="5954" w:type="dxa"/>
                  <w:gridSpan w:val="2"/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</w:tcPr>
                <w:p w14:paraId="06A2AE1D" w14:textId="33058947" w:rsidR="00AF65D9" w:rsidRPr="00AD0C7B" w:rsidRDefault="00AF65D9" w:rsidP="00083067">
                  <w:pPr>
                    <w:pStyle w:val="Zkratky1"/>
                  </w:pPr>
                  <w:proofErr w:type="gramStart"/>
                  <w:r>
                    <w:t>DDTS….</w:t>
                  </w:r>
                  <w:proofErr w:type="gramEnd"/>
                  <w:r>
                    <w:t xml:space="preserve">.……Dálková diagnostika technologických systémů </w:t>
                  </w:r>
                </w:p>
              </w:tc>
              <w:tc>
                <w:tcPr>
                  <w:tcW w:w="6581" w:type="dxa"/>
                  <w:gridSpan w:val="2"/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</w:tcPr>
                <w:p w14:paraId="29FE441C" w14:textId="77777777" w:rsidR="00AF65D9" w:rsidRPr="007E0772" w:rsidRDefault="00AF65D9" w:rsidP="00083067">
                  <w:pPr>
                    <w:pStyle w:val="Zkratky2"/>
                    <w:rPr>
                      <w:b/>
                      <w:szCs w:val="18"/>
                    </w:rPr>
                  </w:pPr>
                </w:p>
              </w:tc>
            </w:tr>
            <w:tr w:rsidR="00AF65D9" w:rsidRPr="00E04079" w14:paraId="78EEF67A" w14:textId="77777777" w:rsidTr="00083067">
              <w:trPr>
                <w:gridAfter w:val="1"/>
                <w:wAfter w:w="1676" w:type="dxa"/>
              </w:trPr>
              <w:tc>
                <w:tcPr>
                  <w:tcW w:w="2149" w:type="dxa"/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</w:tcPr>
                <w:p w14:paraId="64232D2A" w14:textId="77777777" w:rsidR="00AF65D9" w:rsidRPr="00E04079" w:rsidRDefault="00AF65D9" w:rsidP="00083067">
                  <w:pPr>
                    <w:pStyle w:val="Zkratky1"/>
                  </w:pPr>
                  <w:r w:rsidRPr="00E04079">
                    <w:t xml:space="preserve">PZTS…………Poplachový </w:t>
                  </w:r>
                </w:p>
              </w:tc>
              <w:tc>
                <w:tcPr>
                  <w:tcW w:w="8710" w:type="dxa"/>
                  <w:gridSpan w:val="2"/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</w:tcPr>
                <w:p w14:paraId="3488A356" w14:textId="70B6C764" w:rsidR="00AF65D9" w:rsidRPr="00E04079" w:rsidRDefault="00AF65D9" w:rsidP="00083067">
                  <w:pPr>
                    <w:pStyle w:val="Zkratky2"/>
                    <w:rPr>
                      <w:b/>
                    </w:rPr>
                  </w:pPr>
                  <w:r w:rsidRPr="00E04079">
                    <w:rPr>
                      <w:b/>
                    </w:rPr>
                    <w:t xml:space="preserve"> </w:t>
                  </w:r>
                  <w:r w:rsidR="00437227">
                    <w:rPr>
                      <w:b/>
                    </w:rPr>
                    <w:t>Z</w:t>
                  </w:r>
                  <w:r w:rsidRPr="00E04079">
                    <w:rPr>
                      <w:b/>
                    </w:rPr>
                    <w:t>abezpečovací</w:t>
                  </w:r>
                  <w:r w:rsidR="00437227">
                    <w:rPr>
                      <w:b/>
                    </w:rPr>
                    <w:t xml:space="preserve"> a</w:t>
                  </w:r>
                  <w:r w:rsidRPr="00E04079">
                    <w:rPr>
                      <w:b/>
                    </w:rPr>
                    <w:t xml:space="preserve"> tísňový systém</w:t>
                  </w:r>
                </w:p>
              </w:tc>
            </w:tr>
            <w:tr w:rsidR="00AF65D9" w:rsidRPr="006115D3" w14:paraId="74672E3D" w14:textId="77777777" w:rsidTr="00083067">
              <w:trPr>
                <w:gridAfter w:val="1"/>
                <w:wAfter w:w="1676" w:type="dxa"/>
              </w:trPr>
              <w:tc>
                <w:tcPr>
                  <w:tcW w:w="2149" w:type="dxa"/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</w:tcPr>
                <w:p w14:paraId="0272972B" w14:textId="77777777" w:rsidR="00AF65D9" w:rsidRPr="00AD0C7B" w:rsidRDefault="00AF65D9" w:rsidP="00083067">
                  <w:pPr>
                    <w:pStyle w:val="Zkratky1"/>
                  </w:pPr>
                </w:p>
              </w:tc>
              <w:tc>
                <w:tcPr>
                  <w:tcW w:w="8710" w:type="dxa"/>
                  <w:gridSpan w:val="2"/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</w:tcPr>
                <w:p w14:paraId="011DEF04" w14:textId="77777777" w:rsidR="00AF65D9" w:rsidRPr="006115D3" w:rsidRDefault="00AF65D9" w:rsidP="00083067">
                  <w:pPr>
                    <w:pStyle w:val="Zkratky2"/>
                  </w:pPr>
                </w:p>
              </w:tc>
            </w:tr>
          </w:tbl>
          <w:p w14:paraId="3565DD6E" w14:textId="77777777" w:rsidR="00AF65D9" w:rsidRDefault="00AF65D9" w:rsidP="00083067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FEC94C3" w14:textId="77777777" w:rsidR="00AF65D9" w:rsidRPr="004F5792" w:rsidRDefault="00AF65D9" w:rsidP="00083067">
            <w:pPr>
              <w:pStyle w:val="Zkratky2"/>
              <w:spacing w:line="276" w:lineRule="auto"/>
              <w:jc w:val="both"/>
              <w:rPr>
                <w:rFonts w:asciiTheme="minorHAnsi" w:hAnsiTheme="minorHAnsi"/>
                <w:b/>
              </w:rPr>
            </w:pPr>
          </w:p>
        </w:tc>
      </w:tr>
      <w:tr w:rsidR="00AD0C7B" w:rsidRPr="00AD0C7B" w14:paraId="152FCF32" w14:textId="77777777" w:rsidTr="00041EC8">
        <w:trPr>
          <w:gridAfter w:val="1"/>
          <w:wAfter w:w="28" w:type="dxa"/>
        </w:trPr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B85438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gridSpan w:val="2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83D930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5E1A6C1" w14:textId="77777777" w:rsidTr="00041EC8">
        <w:trPr>
          <w:gridAfter w:val="1"/>
          <w:wAfter w:w="28" w:type="dxa"/>
        </w:trPr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62C72F3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gridSpan w:val="2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42C08C" w14:textId="77777777" w:rsidR="00AD0C7B" w:rsidRPr="006115D3" w:rsidRDefault="00AD0C7B" w:rsidP="000F15F1">
            <w:pPr>
              <w:pStyle w:val="Zkratky2"/>
            </w:pPr>
          </w:p>
        </w:tc>
      </w:tr>
    </w:tbl>
    <w:p w14:paraId="1CC72989" w14:textId="77777777" w:rsidR="00041EC8" w:rsidRDefault="00041EC8" w:rsidP="00AD0C7B"/>
    <w:p w14:paraId="1F912412" w14:textId="77777777" w:rsidR="00826B7B" w:rsidRDefault="00826B7B">
      <w:r>
        <w:br w:type="page"/>
      </w:r>
    </w:p>
    <w:p w14:paraId="1E217BF7" w14:textId="77777777" w:rsidR="00DF7BAA" w:rsidRDefault="00DF7BAA" w:rsidP="00DF7BAA">
      <w:pPr>
        <w:pStyle w:val="Nadpis2-1"/>
      </w:pPr>
      <w:bookmarkStart w:id="3" w:name="_Toc641042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bookmarkStart w:id="9" w:name="_Toc105757949"/>
      <w:r w:rsidRPr="00782CE4">
        <w:lastRenderedPageBreak/>
        <w:t>SPECIFIKACE</w:t>
      </w:r>
      <w:r>
        <w:t xml:space="preserve"> PŘEDMĚTU DÍLA</w:t>
      </w:r>
      <w:bookmarkEnd w:id="3"/>
      <w:bookmarkEnd w:id="9"/>
    </w:p>
    <w:p w14:paraId="059D79C4" w14:textId="77777777" w:rsidR="00DF7BAA" w:rsidRDefault="00DF7BAA" w:rsidP="00DF7BAA">
      <w:pPr>
        <w:pStyle w:val="Nadpis2-2"/>
      </w:pPr>
      <w:bookmarkStart w:id="10" w:name="_Toc6410430"/>
      <w:bookmarkStart w:id="11" w:name="_Toc105757950"/>
      <w:r>
        <w:t>Účel a rozsah předmětu Díla</w:t>
      </w:r>
      <w:bookmarkEnd w:id="10"/>
      <w:bookmarkEnd w:id="11"/>
    </w:p>
    <w:p w14:paraId="34CF5C76" w14:textId="030A0988" w:rsidR="004C6C26" w:rsidRPr="007B4FE9" w:rsidRDefault="00DF7BAA" w:rsidP="00DF7BAA">
      <w:pPr>
        <w:pStyle w:val="Text2-1"/>
        <w:numPr>
          <w:ilvl w:val="2"/>
          <w:numId w:val="6"/>
        </w:numPr>
        <w:rPr>
          <w:b/>
          <w:bCs/>
        </w:rPr>
      </w:pPr>
      <w:r>
        <w:t xml:space="preserve">Předmětem díla je zhotovení stavby </w:t>
      </w:r>
      <w:r w:rsidR="00D149C1" w:rsidRPr="004C6C26">
        <w:rPr>
          <w:b/>
          <w:bCs/>
        </w:rPr>
        <w:t>„Rekonstrukce a doplnění závor na přejezdu P8324 v km 125,250 na trati Český Těšín – Frýdek Místek“,</w:t>
      </w:r>
      <w:r w:rsidR="00D149C1" w:rsidRPr="007B4FE9">
        <w:t xml:space="preserve"> jejímž cílem je zvýšení bezpečnosti na přejezdu vybudováním nové technologie PZS </w:t>
      </w:r>
      <w:r w:rsidR="004C6C26" w:rsidRPr="005B21DC">
        <w:t xml:space="preserve">a rekonstrukci železničního svršku, spodku a přejezdové konstrukce. Dále bude osazen nový reléový domek a </w:t>
      </w:r>
      <w:r w:rsidR="004C6C26">
        <w:t>zřízena</w:t>
      </w:r>
      <w:r w:rsidR="004C6C26" w:rsidRPr="005B21DC">
        <w:t xml:space="preserve"> elektrická</w:t>
      </w:r>
      <w:r w:rsidR="004C6C26">
        <w:t xml:space="preserve"> přípojka</w:t>
      </w:r>
      <w:r w:rsidR="004C6C26" w:rsidRPr="007B4FE9" w:rsidDel="004C6C26">
        <w:t xml:space="preserve"> </w:t>
      </w:r>
    </w:p>
    <w:p w14:paraId="6CEE073C" w14:textId="63E5C4D3" w:rsidR="00DF7BAA" w:rsidRPr="00DB4332" w:rsidRDefault="00DF7BAA" w:rsidP="00DF7BAA">
      <w:pPr>
        <w:pStyle w:val="Text2-1"/>
        <w:numPr>
          <w:ilvl w:val="2"/>
          <w:numId w:val="6"/>
        </w:numPr>
      </w:pPr>
      <w:r w:rsidRPr="00DB4332">
        <w:t xml:space="preserve">Rozsah Díla </w:t>
      </w:r>
      <w:r w:rsidR="00D149C1" w:rsidRPr="004C6C26">
        <w:rPr>
          <w:b/>
          <w:bCs/>
        </w:rPr>
        <w:t>„Rekonstrukce a doplnění závor na přejezdu P8324 v km 125,250 na trati Český Těšín – Frýdek Místek</w:t>
      </w:r>
      <w:r w:rsidRPr="00DB4332">
        <w:t xml:space="preserve"> je</w:t>
      </w:r>
      <w:r w:rsidR="00AC678D">
        <w:t>:</w:t>
      </w:r>
    </w:p>
    <w:p w14:paraId="029873CC" w14:textId="77777777" w:rsidR="00D12C76" w:rsidRDefault="00D12C76" w:rsidP="00936D2A">
      <w:pPr>
        <w:pStyle w:val="Odrka1-1"/>
      </w:pPr>
      <w:r>
        <w:t>zhotovení stavby dle zadávací dokumentace,</w:t>
      </w:r>
    </w:p>
    <w:p w14:paraId="2D9F1B46" w14:textId="77777777" w:rsidR="00D12C76" w:rsidRDefault="00D12C76" w:rsidP="00936D2A">
      <w:pPr>
        <w:pStyle w:val="Odrka1-1"/>
      </w:pPr>
      <w:r>
        <w:t>zpracování Realizační dokumentace stavby,</w:t>
      </w:r>
    </w:p>
    <w:p w14:paraId="4BE60ED1" w14:textId="77777777" w:rsidR="00D12C76" w:rsidRDefault="00D12C76" w:rsidP="00936D2A">
      <w:pPr>
        <w:pStyle w:val="Odrka1-1"/>
      </w:pPr>
      <w:r>
        <w:t>vypracování Dokumentace skutečného provedení stavby</w:t>
      </w:r>
      <w:r w:rsidR="00E70AB8">
        <w:t xml:space="preserve"> včetně geodetické části</w:t>
      </w:r>
      <w:r>
        <w:t>.</w:t>
      </w:r>
    </w:p>
    <w:p w14:paraId="6D9F8A91" w14:textId="77777777" w:rsidR="00DF7BAA" w:rsidRDefault="00DF7BAA" w:rsidP="00DF7BAA">
      <w:pPr>
        <w:pStyle w:val="Nadpis2-2"/>
      </w:pPr>
      <w:bookmarkStart w:id="12" w:name="_Toc6410431"/>
      <w:bookmarkStart w:id="13" w:name="_Toc105757951"/>
      <w:r>
        <w:t>Umístění stavby</w:t>
      </w:r>
      <w:bookmarkEnd w:id="12"/>
      <w:bookmarkEnd w:id="13"/>
    </w:p>
    <w:p w14:paraId="1C93CFEB" w14:textId="6110C72E" w:rsidR="00DF7BAA" w:rsidRPr="00EF10A9" w:rsidRDefault="00DF7BAA" w:rsidP="00DF7BAA">
      <w:pPr>
        <w:pStyle w:val="Text2-1"/>
      </w:pPr>
      <w:r w:rsidRPr="00EF10A9">
        <w:t xml:space="preserve">Stavba bude probíhat na trati </w:t>
      </w:r>
      <w:r w:rsidR="003F6370" w:rsidRPr="00EF10A9">
        <w:t>Frýdek-Místek – Český Těšín.</w:t>
      </w:r>
    </w:p>
    <w:tbl>
      <w:tblPr>
        <w:tblStyle w:val="Mkatabulky"/>
        <w:tblW w:w="0" w:type="auto"/>
        <w:tblInd w:w="879" w:type="dxa"/>
        <w:tblLook w:val="04A0" w:firstRow="1" w:lastRow="0" w:firstColumn="1" w:lastColumn="0" w:noHBand="0" w:noVBand="1"/>
      </w:tblPr>
      <w:tblGrid>
        <w:gridCol w:w="3528"/>
        <w:gridCol w:w="4295"/>
      </w:tblGrid>
      <w:tr w:rsidR="003C7541" w:rsidRPr="001E4E26" w14:paraId="3AB0CF2D" w14:textId="77777777" w:rsidTr="00083067">
        <w:tc>
          <w:tcPr>
            <w:tcW w:w="3528" w:type="dxa"/>
            <w:shd w:val="clear" w:color="auto" w:fill="auto"/>
          </w:tcPr>
          <w:p w14:paraId="18E1C562" w14:textId="77777777" w:rsidR="003C7541" w:rsidRPr="001E4E26" w:rsidRDefault="003C7541" w:rsidP="00083067">
            <w:pPr>
              <w:pStyle w:val="Tabulka"/>
              <w:rPr>
                <w:bCs/>
                <w:sz w:val="16"/>
                <w:szCs w:val="16"/>
              </w:rPr>
            </w:pPr>
            <w:r w:rsidRPr="001E4E26">
              <w:rPr>
                <w:bCs/>
                <w:sz w:val="16"/>
                <w:szCs w:val="16"/>
              </w:rPr>
              <w:t xml:space="preserve">Kraj: </w:t>
            </w:r>
            <w:r w:rsidRPr="001E4E26">
              <w:rPr>
                <w:bCs/>
                <w:sz w:val="16"/>
                <w:szCs w:val="16"/>
              </w:rPr>
              <w:tab/>
            </w:r>
          </w:p>
        </w:tc>
        <w:tc>
          <w:tcPr>
            <w:tcW w:w="4295" w:type="dxa"/>
            <w:shd w:val="clear" w:color="auto" w:fill="auto"/>
          </w:tcPr>
          <w:p w14:paraId="285E09F5" w14:textId="77777777" w:rsidR="003C7541" w:rsidRPr="001E4E26" w:rsidRDefault="003C7541" w:rsidP="00083067">
            <w:pPr>
              <w:pStyle w:val="Tabulka"/>
              <w:rPr>
                <w:bCs/>
                <w:sz w:val="16"/>
                <w:szCs w:val="16"/>
              </w:rPr>
            </w:pPr>
            <w:r w:rsidRPr="001E4E26">
              <w:rPr>
                <w:bCs/>
                <w:sz w:val="16"/>
                <w:szCs w:val="16"/>
              </w:rPr>
              <w:t>Moravskoslezský</w:t>
            </w:r>
          </w:p>
        </w:tc>
      </w:tr>
      <w:tr w:rsidR="003C7541" w:rsidRPr="001E4E26" w14:paraId="5E3246C5" w14:textId="77777777" w:rsidTr="00083067">
        <w:tc>
          <w:tcPr>
            <w:tcW w:w="3528" w:type="dxa"/>
          </w:tcPr>
          <w:p w14:paraId="2C08BCA7" w14:textId="77777777" w:rsidR="003C7541" w:rsidRPr="001E4E26" w:rsidRDefault="003C7541" w:rsidP="00083067">
            <w:pPr>
              <w:pStyle w:val="Tabulka"/>
              <w:rPr>
                <w:bCs/>
                <w:sz w:val="16"/>
                <w:szCs w:val="16"/>
              </w:rPr>
            </w:pPr>
            <w:r w:rsidRPr="001E4E26">
              <w:rPr>
                <w:bCs/>
                <w:sz w:val="16"/>
                <w:szCs w:val="16"/>
              </w:rPr>
              <w:t xml:space="preserve">Okres: </w:t>
            </w:r>
            <w:r w:rsidRPr="001E4E26">
              <w:rPr>
                <w:bCs/>
                <w:sz w:val="16"/>
                <w:szCs w:val="16"/>
              </w:rPr>
              <w:tab/>
            </w:r>
          </w:p>
        </w:tc>
        <w:tc>
          <w:tcPr>
            <w:tcW w:w="4295" w:type="dxa"/>
          </w:tcPr>
          <w:p w14:paraId="663A1B32" w14:textId="77777777" w:rsidR="003C7541" w:rsidRPr="001E4E26" w:rsidRDefault="003C7541" w:rsidP="00083067">
            <w:pPr>
              <w:pStyle w:val="Tabulka"/>
              <w:rPr>
                <w:bCs/>
                <w:sz w:val="16"/>
                <w:szCs w:val="16"/>
              </w:rPr>
            </w:pPr>
            <w:r w:rsidRPr="001E4E26">
              <w:rPr>
                <w:bCs/>
                <w:sz w:val="16"/>
                <w:szCs w:val="16"/>
              </w:rPr>
              <w:t>Frýdek-Místek</w:t>
            </w:r>
          </w:p>
        </w:tc>
      </w:tr>
      <w:tr w:rsidR="003C7541" w:rsidRPr="001E4E26" w14:paraId="03D89C99" w14:textId="77777777" w:rsidTr="00083067">
        <w:tc>
          <w:tcPr>
            <w:tcW w:w="3528" w:type="dxa"/>
          </w:tcPr>
          <w:p w14:paraId="49D1EC33" w14:textId="77777777" w:rsidR="003C7541" w:rsidRPr="001E4E26" w:rsidRDefault="003C7541" w:rsidP="00083067">
            <w:pPr>
              <w:pStyle w:val="Tabulka"/>
              <w:rPr>
                <w:bCs/>
                <w:sz w:val="16"/>
                <w:szCs w:val="16"/>
              </w:rPr>
            </w:pPr>
            <w:r w:rsidRPr="001E4E26">
              <w:rPr>
                <w:bCs/>
                <w:sz w:val="16"/>
                <w:szCs w:val="16"/>
              </w:rPr>
              <w:t>Katastrální území:</w:t>
            </w:r>
          </w:p>
        </w:tc>
        <w:tc>
          <w:tcPr>
            <w:tcW w:w="4295" w:type="dxa"/>
          </w:tcPr>
          <w:p w14:paraId="155F4B4E" w14:textId="30564037" w:rsidR="003C7541" w:rsidRPr="001E4E26" w:rsidRDefault="00EF10A9" w:rsidP="00083067">
            <w:pPr>
              <w:pStyle w:val="Tabulka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Horní Tošanovice</w:t>
            </w:r>
          </w:p>
        </w:tc>
      </w:tr>
      <w:tr w:rsidR="003C7541" w:rsidRPr="001E4E26" w14:paraId="084CE8D6" w14:textId="77777777" w:rsidTr="00083067">
        <w:tc>
          <w:tcPr>
            <w:tcW w:w="3528" w:type="dxa"/>
          </w:tcPr>
          <w:p w14:paraId="27FC41F8" w14:textId="77777777" w:rsidR="003C7541" w:rsidRPr="001E4E26" w:rsidRDefault="003C7541" w:rsidP="00083067">
            <w:pPr>
              <w:pStyle w:val="Tabulka"/>
              <w:rPr>
                <w:bCs/>
                <w:sz w:val="16"/>
                <w:szCs w:val="16"/>
              </w:rPr>
            </w:pPr>
            <w:r w:rsidRPr="001E4E26">
              <w:rPr>
                <w:bCs/>
                <w:sz w:val="16"/>
                <w:szCs w:val="16"/>
              </w:rPr>
              <w:t>Traťový úsek:</w:t>
            </w:r>
            <w:r w:rsidRPr="001E4E26">
              <w:rPr>
                <w:bCs/>
                <w:sz w:val="16"/>
                <w:szCs w:val="16"/>
              </w:rPr>
              <w:tab/>
            </w:r>
          </w:p>
        </w:tc>
        <w:tc>
          <w:tcPr>
            <w:tcW w:w="4295" w:type="dxa"/>
          </w:tcPr>
          <w:p w14:paraId="137B9D44" w14:textId="77777777" w:rsidR="003C7541" w:rsidRPr="001E4E26" w:rsidRDefault="003C7541" w:rsidP="00083067">
            <w:pPr>
              <w:pStyle w:val="Tabulka"/>
              <w:rPr>
                <w:bCs/>
                <w:sz w:val="16"/>
                <w:szCs w:val="16"/>
              </w:rPr>
            </w:pPr>
            <w:r w:rsidRPr="001E4E26">
              <w:rPr>
                <w:bCs/>
                <w:sz w:val="16"/>
                <w:szCs w:val="16"/>
              </w:rPr>
              <w:t>2531</w:t>
            </w:r>
          </w:p>
        </w:tc>
      </w:tr>
      <w:tr w:rsidR="003C7541" w:rsidRPr="001E4E26" w14:paraId="7E99A1BC" w14:textId="77777777" w:rsidTr="00083067">
        <w:tc>
          <w:tcPr>
            <w:tcW w:w="3528" w:type="dxa"/>
          </w:tcPr>
          <w:p w14:paraId="098D16E3" w14:textId="77777777" w:rsidR="003C7541" w:rsidRPr="001E4E26" w:rsidRDefault="003C7541" w:rsidP="00083067">
            <w:pPr>
              <w:pStyle w:val="Tabulka"/>
              <w:rPr>
                <w:bCs/>
                <w:sz w:val="16"/>
                <w:szCs w:val="16"/>
              </w:rPr>
            </w:pPr>
            <w:r w:rsidRPr="001E4E26">
              <w:rPr>
                <w:bCs/>
                <w:sz w:val="16"/>
                <w:szCs w:val="16"/>
              </w:rPr>
              <w:t>Definiční úsek:</w:t>
            </w:r>
          </w:p>
        </w:tc>
        <w:tc>
          <w:tcPr>
            <w:tcW w:w="4295" w:type="dxa"/>
          </w:tcPr>
          <w:p w14:paraId="04B3BE56" w14:textId="10DAB398" w:rsidR="003C7541" w:rsidRPr="001E4E26" w:rsidRDefault="003C7541" w:rsidP="00083067">
            <w:pPr>
              <w:pStyle w:val="Tabulka"/>
              <w:rPr>
                <w:bCs/>
                <w:sz w:val="16"/>
                <w:szCs w:val="16"/>
              </w:rPr>
            </w:pPr>
            <w:r w:rsidRPr="001E4E26">
              <w:rPr>
                <w:bCs/>
                <w:sz w:val="16"/>
                <w:szCs w:val="16"/>
              </w:rPr>
              <w:t>0</w:t>
            </w:r>
            <w:r w:rsidR="00EF10A9">
              <w:rPr>
                <w:bCs/>
                <w:sz w:val="16"/>
                <w:szCs w:val="16"/>
              </w:rPr>
              <w:t>4</w:t>
            </w:r>
          </w:p>
        </w:tc>
      </w:tr>
    </w:tbl>
    <w:p w14:paraId="022A0D75" w14:textId="77777777" w:rsidR="003C7541" w:rsidRDefault="003C7541" w:rsidP="003C7541">
      <w:pPr>
        <w:pStyle w:val="Text2-1"/>
        <w:numPr>
          <w:ilvl w:val="0"/>
          <w:numId w:val="0"/>
        </w:numPr>
        <w:ind w:left="737"/>
      </w:pPr>
    </w:p>
    <w:p w14:paraId="318D9C2F" w14:textId="5AA32B11" w:rsidR="003C7541" w:rsidRDefault="003C7541" w:rsidP="003C7541">
      <w:pPr>
        <w:pStyle w:val="Text2-1"/>
        <w:numPr>
          <w:ilvl w:val="2"/>
          <w:numId w:val="6"/>
        </w:numPr>
      </w:pPr>
      <w:r w:rsidRPr="00097EBC">
        <w:t>Základní charakteristika trati (nebo charakteristika objektu, zařízení):</w:t>
      </w:r>
    </w:p>
    <w:tbl>
      <w:tblPr>
        <w:tblStyle w:val="Mkatabulky"/>
        <w:tblW w:w="8080" w:type="dxa"/>
        <w:tblInd w:w="788" w:type="dxa"/>
        <w:tblBorders>
          <w:top w:val="single" w:sz="2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uto"/>
          <w:insideV w:val="single" w:sz="2" w:space="0" w:color="auto"/>
        </w:tblBorders>
        <w:tblLook w:val="04E0" w:firstRow="1" w:lastRow="1" w:firstColumn="1" w:lastColumn="0" w:noHBand="0" w:noVBand="1"/>
      </w:tblPr>
      <w:tblGrid>
        <w:gridCol w:w="4536"/>
        <w:gridCol w:w="3544"/>
      </w:tblGrid>
      <w:tr w:rsidR="003C7541" w:rsidRPr="005A2CE9" w14:paraId="3140EB8E" w14:textId="77777777" w:rsidTr="00083067">
        <w:tc>
          <w:tcPr>
            <w:tcW w:w="4536" w:type="dxa"/>
            <w:tcBorders>
              <w:bottom w:val="single" w:sz="2" w:space="0" w:color="auto"/>
            </w:tcBorders>
            <w:shd w:val="clear" w:color="auto" w:fill="auto"/>
          </w:tcPr>
          <w:p w14:paraId="20AD8EE4" w14:textId="77777777" w:rsidR="003C7541" w:rsidRPr="005A2CE9" w:rsidRDefault="003C7541" w:rsidP="00083067">
            <w:pPr>
              <w:pStyle w:val="Tabulka-8"/>
            </w:pPr>
            <w:r w:rsidRPr="005A2CE9">
              <w:t>Kategorie dráhy podle zákona č. 266/1994 Sb.</w:t>
            </w:r>
          </w:p>
        </w:tc>
        <w:tc>
          <w:tcPr>
            <w:tcW w:w="3544" w:type="dxa"/>
            <w:tcBorders>
              <w:bottom w:val="single" w:sz="2" w:space="0" w:color="auto"/>
            </w:tcBorders>
            <w:shd w:val="clear" w:color="auto" w:fill="auto"/>
          </w:tcPr>
          <w:p w14:paraId="3D4F962C" w14:textId="77777777" w:rsidR="003C7541" w:rsidRPr="005A2CE9" w:rsidRDefault="003C7541" w:rsidP="00083067">
            <w:pPr>
              <w:pStyle w:val="Tabulka-8"/>
            </w:pPr>
            <w:r>
              <w:t>Regionální</w:t>
            </w:r>
          </w:p>
        </w:tc>
      </w:tr>
      <w:tr w:rsidR="003C7541" w:rsidRPr="005A2CE9" w14:paraId="5AB9E72A" w14:textId="77777777" w:rsidTr="00083067">
        <w:tc>
          <w:tcPr>
            <w:tcW w:w="4536" w:type="dxa"/>
            <w:tcBorders>
              <w:top w:val="single" w:sz="2" w:space="0" w:color="auto"/>
            </w:tcBorders>
          </w:tcPr>
          <w:p w14:paraId="22996AB3" w14:textId="77777777" w:rsidR="003C7541" w:rsidRPr="005A2CE9" w:rsidRDefault="003C7541" w:rsidP="00083067">
            <w:pPr>
              <w:pStyle w:val="Tabulka-8"/>
            </w:pPr>
            <w:r w:rsidRPr="005A2CE9">
              <w:t>Kategorie dráhy podle TSI INF</w:t>
            </w:r>
          </w:p>
        </w:tc>
        <w:tc>
          <w:tcPr>
            <w:tcW w:w="3544" w:type="dxa"/>
            <w:tcBorders>
              <w:top w:val="single" w:sz="2" w:space="0" w:color="auto"/>
            </w:tcBorders>
          </w:tcPr>
          <w:p w14:paraId="729F0CC5" w14:textId="77777777" w:rsidR="003C7541" w:rsidRPr="005A2CE9" w:rsidRDefault="003C7541" w:rsidP="00083067">
            <w:pPr>
              <w:pStyle w:val="Tabulka-8"/>
            </w:pPr>
            <w:r>
              <w:t>P6/F4</w:t>
            </w:r>
          </w:p>
        </w:tc>
      </w:tr>
      <w:tr w:rsidR="003C7541" w:rsidRPr="005A2CE9" w14:paraId="014C84F1" w14:textId="77777777" w:rsidTr="00083067">
        <w:tc>
          <w:tcPr>
            <w:tcW w:w="4536" w:type="dxa"/>
          </w:tcPr>
          <w:p w14:paraId="28E60B01" w14:textId="77777777" w:rsidR="003C7541" w:rsidRPr="005A2CE9" w:rsidRDefault="003C7541" w:rsidP="00083067">
            <w:pPr>
              <w:pStyle w:val="Tabulka-8"/>
            </w:pPr>
            <w:r w:rsidRPr="005A2CE9">
              <w:t>Součást sítě TEN-T</w:t>
            </w:r>
          </w:p>
        </w:tc>
        <w:tc>
          <w:tcPr>
            <w:tcW w:w="3544" w:type="dxa"/>
          </w:tcPr>
          <w:p w14:paraId="1C40E98D" w14:textId="3E2A8555" w:rsidR="003C7541" w:rsidRPr="005A2CE9" w:rsidRDefault="003C7541" w:rsidP="00083067">
            <w:pPr>
              <w:pStyle w:val="Tabulka-8"/>
            </w:pPr>
            <w:r w:rsidRPr="005A2CE9">
              <w:t>NE</w:t>
            </w:r>
          </w:p>
        </w:tc>
      </w:tr>
      <w:tr w:rsidR="003C7541" w:rsidRPr="005A2CE9" w14:paraId="3CFF7E20" w14:textId="77777777" w:rsidTr="00083067">
        <w:tc>
          <w:tcPr>
            <w:tcW w:w="4536" w:type="dxa"/>
          </w:tcPr>
          <w:p w14:paraId="6F94C64C" w14:textId="77777777" w:rsidR="003C7541" w:rsidRPr="005A2CE9" w:rsidRDefault="003C7541" w:rsidP="00083067">
            <w:pPr>
              <w:pStyle w:val="Tabulka-8"/>
            </w:pPr>
            <w:r w:rsidRPr="005A2CE9">
              <w:t>Číslo trati podle Prohlášení o dráze</w:t>
            </w:r>
          </w:p>
        </w:tc>
        <w:tc>
          <w:tcPr>
            <w:tcW w:w="3544" w:type="dxa"/>
          </w:tcPr>
          <w:p w14:paraId="39884D05" w14:textId="77777777" w:rsidR="003C7541" w:rsidRPr="005A2CE9" w:rsidRDefault="003C7541" w:rsidP="00083067">
            <w:pPr>
              <w:pStyle w:val="Tabulka-8"/>
            </w:pPr>
            <w:r>
              <w:t>88500</w:t>
            </w:r>
          </w:p>
        </w:tc>
      </w:tr>
      <w:tr w:rsidR="003C7541" w:rsidRPr="005A2CE9" w14:paraId="6A888152" w14:textId="77777777" w:rsidTr="00083067">
        <w:tc>
          <w:tcPr>
            <w:tcW w:w="4536" w:type="dxa"/>
            <w:tcBorders>
              <w:bottom w:val="single" w:sz="2" w:space="0" w:color="auto"/>
            </w:tcBorders>
          </w:tcPr>
          <w:p w14:paraId="30966C24" w14:textId="77777777" w:rsidR="003C7541" w:rsidRPr="005A2CE9" w:rsidRDefault="003C7541" w:rsidP="00083067">
            <w:pPr>
              <w:pStyle w:val="Tabulka-8"/>
            </w:pPr>
            <w:r w:rsidRPr="005A2CE9">
              <w:t>Číslo trati podle nákresného jízdního řádu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15BF64BE" w14:textId="77777777" w:rsidR="003C7541" w:rsidRPr="005A2CE9" w:rsidRDefault="003C7541" w:rsidP="00083067">
            <w:pPr>
              <w:pStyle w:val="Tabulka-8"/>
            </w:pPr>
            <w:r>
              <w:t>322</w:t>
            </w:r>
          </w:p>
        </w:tc>
      </w:tr>
      <w:tr w:rsidR="003C7541" w:rsidRPr="005A2CE9" w14:paraId="1D033055" w14:textId="77777777" w:rsidTr="00083067">
        <w:tc>
          <w:tcPr>
            <w:tcW w:w="4536" w:type="dxa"/>
            <w:tcBorders>
              <w:bottom w:val="single" w:sz="2" w:space="0" w:color="auto"/>
            </w:tcBorders>
          </w:tcPr>
          <w:p w14:paraId="11D61EC1" w14:textId="77777777" w:rsidR="003C7541" w:rsidRPr="005A2CE9" w:rsidRDefault="003C7541" w:rsidP="00083067">
            <w:pPr>
              <w:pStyle w:val="Tabulka-8"/>
            </w:pPr>
            <w:r w:rsidRPr="005A2CE9">
              <w:t>Číslo trati podle knižního jízdního řádu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5E667E2B" w14:textId="77777777" w:rsidR="003C7541" w:rsidRPr="005A2CE9" w:rsidRDefault="003C7541" w:rsidP="00083067">
            <w:pPr>
              <w:pStyle w:val="Tabulka-8"/>
            </w:pPr>
            <w:r>
              <w:t>322</w:t>
            </w:r>
          </w:p>
        </w:tc>
      </w:tr>
      <w:tr w:rsidR="003C7541" w:rsidRPr="005A2CE9" w14:paraId="07F3D673" w14:textId="77777777" w:rsidTr="00083067">
        <w:tc>
          <w:tcPr>
            <w:tcW w:w="4536" w:type="dxa"/>
            <w:tcBorders>
              <w:bottom w:val="single" w:sz="2" w:space="0" w:color="auto"/>
            </w:tcBorders>
          </w:tcPr>
          <w:p w14:paraId="1E61F842" w14:textId="77777777" w:rsidR="003C7541" w:rsidRPr="005A2CE9" w:rsidRDefault="003C7541" w:rsidP="00083067">
            <w:pPr>
              <w:pStyle w:val="Tabulka-8"/>
            </w:pPr>
            <w:r w:rsidRPr="005A2CE9">
              <w:t>Číslo traťového a definičního úseku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2F7DCB7A" w14:textId="52E51557" w:rsidR="003C7541" w:rsidRPr="005A2CE9" w:rsidRDefault="003C7541" w:rsidP="00083067">
            <w:pPr>
              <w:pStyle w:val="Tabulka-8"/>
            </w:pPr>
            <w:r>
              <w:t>25310</w:t>
            </w:r>
            <w:r w:rsidR="00EF10A9">
              <w:t>4</w:t>
            </w:r>
          </w:p>
        </w:tc>
      </w:tr>
      <w:tr w:rsidR="003C7541" w:rsidRPr="005A2CE9" w14:paraId="2F02DC68" w14:textId="77777777" w:rsidTr="00083067">
        <w:tc>
          <w:tcPr>
            <w:tcW w:w="4536" w:type="dxa"/>
            <w:tcBorders>
              <w:bottom w:val="single" w:sz="2" w:space="0" w:color="auto"/>
            </w:tcBorders>
          </w:tcPr>
          <w:p w14:paraId="3076A610" w14:textId="77777777" w:rsidR="003C7541" w:rsidRPr="005A2CE9" w:rsidRDefault="003C7541" w:rsidP="00083067">
            <w:pPr>
              <w:pStyle w:val="Tabulka-8"/>
            </w:pPr>
            <w:r w:rsidRPr="005A2CE9">
              <w:t>Traťová třída zatížení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52CD74B3" w14:textId="77777777" w:rsidR="003C7541" w:rsidRPr="005A2CE9" w:rsidRDefault="003C7541" w:rsidP="00083067">
            <w:pPr>
              <w:pStyle w:val="Tabulka-8"/>
            </w:pPr>
            <w:r>
              <w:t>C3</w:t>
            </w:r>
          </w:p>
        </w:tc>
      </w:tr>
      <w:tr w:rsidR="003C7541" w:rsidRPr="005A2CE9" w14:paraId="7F4AFF29" w14:textId="77777777" w:rsidTr="00083067">
        <w:tc>
          <w:tcPr>
            <w:tcW w:w="4536" w:type="dxa"/>
            <w:tcBorders>
              <w:bottom w:val="single" w:sz="2" w:space="0" w:color="auto"/>
            </w:tcBorders>
          </w:tcPr>
          <w:p w14:paraId="1BCE5268" w14:textId="77777777" w:rsidR="003C7541" w:rsidRPr="005A2CE9" w:rsidRDefault="003C7541" w:rsidP="00083067">
            <w:pPr>
              <w:pStyle w:val="Tabulka-8"/>
            </w:pPr>
            <w:r w:rsidRPr="005A2CE9">
              <w:t>Maximální traťová rychlost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553C2457" w14:textId="77777777" w:rsidR="003C7541" w:rsidRPr="005A2CE9" w:rsidRDefault="003C7541" w:rsidP="00083067">
            <w:pPr>
              <w:pStyle w:val="Tabulka-8"/>
            </w:pPr>
            <w:r>
              <w:t>70</w:t>
            </w:r>
          </w:p>
        </w:tc>
      </w:tr>
      <w:tr w:rsidR="003C7541" w:rsidRPr="005A2CE9" w14:paraId="02A245A9" w14:textId="77777777" w:rsidTr="00083067">
        <w:tc>
          <w:tcPr>
            <w:tcW w:w="4536" w:type="dxa"/>
            <w:tcBorders>
              <w:bottom w:val="single" w:sz="2" w:space="0" w:color="auto"/>
            </w:tcBorders>
          </w:tcPr>
          <w:p w14:paraId="7B2BB4C3" w14:textId="77777777" w:rsidR="003C7541" w:rsidRPr="005A2CE9" w:rsidRDefault="003C7541" w:rsidP="00083067">
            <w:pPr>
              <w:pStyle w:val="Tabulka-8"/>
            </w:pPr>
            <w:r w:rsidRPr="005A2CE9">
              <w:t>Trakční soustava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56C29A32" w14:textId="77777777" w:rsidR="003C7541" w:rsidRPr="005A2CE9" w:rsidRDefault="003C7541" w:rsidP="00083067">
            <w:pPr>
              <w:pStyle w:val="Tabulka-8"/>
            </w:pPr>
            <w:r>
              <w:t>není</w:t>
            </w:r>
          </w:p>
        </w:tc>
      </w:tr>
      <w:tr w:rsidR="003C7541" w:rsidRPr="005A2CE9" w14:paraId="78B260DC" w14:textId="77777777" w:rsidTr="00083067">
        <w:tc>
          <w:tcPr>
            <w:tcW w:w="4536" w:type="dxa"/>
            <w:shd w:val="clear" w:color="auto" w:fill="auto"/>
          </w:tcPr>
          <w:p w14:paraId="2657218A" w14:textId="77777777" w:rsidR="003C7541" w:rsidRPr="005A2CE9" w:rsidRDefault="003C7541" w:rsidP="00083067">
            <w:pPr>
              <w:pStyle w:val="Tabulka-8"/>
              <w:rPr>
                <w:b/>
              </w:rPr>
            </w:pPr>
            <w:r w:rsidRPr="005A2CE9">
              <w:t>Počet traťových kolejí</w:t>
            </w:r>
          </w:p>
        </w:tc>
        <w:tc>
          <w:tcPr>
            <w:tcW w:w="3544" w:type="dxa"/>
            <w:shd w:val="clear" w:color="auto" w:fill="auto"/>
          </w:tcPr>
          <w:p w14:paraId="77AE6700" w14:textId="77777777" w:rsidR="003C7541" w:rsidRPr="00454080" w:rsidRDefault="003C7541" w:rsidP="00083067">
            <w:pPr>
              <w:pStyle w:val="Tabulka-8"/>
              <w:rPr>
                <w:bCs/>
              </w:rPr>
            </w:pPr>
            <w:r w:rsidRPr="00454080">
              <w:rPr>
                <w:bCs/>
              </w:rPr>
              <w:t>1</w:t>
            </w:r>
          </w:p>
        </w:tc>
      </w:tr>
    </w:tbl>
    <w:p w14:paraId="41A6C918" w14:textId="071242D4" w:rsidR="003C7541" w:rsidRDefault="003C7541" w:rsidP="003C7541">
      <w:pPr>
        <w:pStyle w:val="ZTPinfo-text-odr"/>
        <w:numPr>
          <w:ilvl w:val="0"/>
          <w:numId w:val="0"/>
        </w:numPr>
        <w:ind w:left="720" w:hanging="360"/>
      </w:pPr>
    </w:p>
    <w:p w14:paraId="1B4E4731" w14:textId="77777777" w:rsidR="00DF7BAA" w:rsidRDefault="00DF7BAA" w:rsidP="00DF7BAA">
      <w:pPr>
        <w:pStyle w:val="Nadpis2-1"/>
      </w:pPr>
      <w:bookmarkStart w:id="14" w:name="_Toc6410432"/>
      <w:bookmarkStart w:id="15" w:name="_Toc105757952"/>
      <w:r>
        <w:t>PŘEHLED VÝCHOZÍCH PODKLADŮ</w:t>
      </w:r>
      <w:bookmarkEnd w:id="14"/>
      <w:bookmarkEnd w:id="15"/>
    </w:p>
    <w:p w14:paraId="250DF4D9" w14:textId="77777777" w:rsidR="00DF7BAA" w:rsidRPr="001B5759" w:rsidRDefault="00DF7BAA" w:rsidP="00DF7BAA">
      <w:pPr>
        <w:pStyle w:val="Nadpis2-2"/>
      </w:pPr>
      <w:bookmarkStart w:id="16" w:name="_Toc6410433"/>
      <w:bookmarkStart w:id="17" w:name="_Toc105757953"/>
      <w:r w:rsidRPr="001B5759">
        <w:t>Projektová dokumentace</w:t>
      </w:r>
      <w:bookmarkEnd w:id="16"/>
      <w:bookmarkEnd w:id="17"/>
    </w:p>
    <w:p w14:paraId="2376FEB4" w14:textId="049328E8" w:rsidR="00DF7BAA" w:rsidRPr="001B5759" w:rsidRDefault="00DF7BAA" w:rsidP="00DF7BAA">
      <w:pPr>
        <w:pStyle w:val="Text2-1"/>
      </w:pPr>
      <w:r w:rsidRPr="001B5759">
        <w:t xml:space="preserve">Projektová dokumentace </w:t>
      </w:r>
      <w:r w:rsidR="00C262C7" w:rsidRPr="001B5759">
        <w:t>„</w:t>
      </w:r>
      <w:r w:rsidR="00C262C7" w:rsidRPr="001B5759">
        <w:rPr>
          <w:b/>
        </w:rPr>
        <w:t>Rekonstrukce a doplnění závor na přejezdu P8324 v km 125,250 na trati Český Těšín – Frýdek Místek</w:t>
      </w:r>
      <w:r w:rsidR="00C262C7" w:rsidRPr="001B5759">
        <w:t xml:space="preserve">“, zpracovatel: </w:t>
      </w:r>
      <w:proofErr w:type="spellStart"/>
      <w:r w:rsidR="00C262C7" w:rsidRPr="001B5759">
        <w:rPr>
          <w:rFonts w:cs="Arial"/>
        </w:rPr>
        <w:t>Signal</w:t>
      </w:r>
      <w:proofErr w:type="spellEnd"/>
      <w:r w:rsidR="00C262C7" w:rsidRPr="001B5759">
        <w:rPr>
          <w:rFonts w:cs="Arial"/>
        </w:rPr>
        <w:t xml:space="preserve"> Projekt s.r.o., Vídeňská 55, 639 00 Brno</w:t>
      </w:r>
      <w:r w:rsidR="00C262C7" w:rsidRPr="001B5759">
        <w:t>, datum: 08/2021</w:t>
      </w:r>
    </w:p>
    <w:p w14:paraId="2715F903" w14:textId="77777777" w:rsidR="00BA2F47" w:rsidRPr="001B5759" w:rsidRDefault="00BA2F47" w:rsidP="00BA2F47">
      <w:pPr>
        <w:pStyle w:val="Textbezslovn"/>
      </w:pPr>
      <w:r w:rsidRPr="001B5759">
        <w:t>Zhotovitel po uzavření SOD obdrží elektronickou podobu Projektové dokumentace v otevřené formě.</w:t>
      </w:r>
    </w:p>
    <w:p w14:paraId="168E0E37" w14:textId="77777777" w:rsidR="00DF7BAA" w:rsidRPr="001B5759" w:rsidRDefault="00DF7BAA" w:rsidP="00DF7BAA">
      <w:pPr>
        <w:pStyle w:val="Nadpis2-2"/>
      </w:pPr>
      <w:bookmarkStart w:id="18" w:name="_Toc6410434"/>
      <w:bookmarkStart w:id="19" w:name="_Toc105757954"/>
      <w:r w:rsidRPr="001B5759">
        <w:t>Související dokumentace</w:t>
      </w:r>
      <w:bookmarkEnd w:id="18"/>
      <w:bookmarkEnd w:id="19"/>
    </w:p>
    <w:p w14:paraId="183BE433" w14:textId="1C841D22" w:rsidR="00DF7BAA" w:rsidRPr="001B5759" w:rsidRDefault="00DF7BAA" w:rsidP="00DF7BAA">
      <w:pPr>
        <w:pStyle w:val="Text2-1"/>
      </w:pPr>
      <w:r w:rsidRPr="001B5759">
        <w:t>Schvalovací protokol projektu SŽ čj</w:t>
      </w:r>
      <w:r w:rsidR="000619E9" w:rsidRPr="001B5759">
        <w:t>.</w:t>
      </w:r>
      <w:r w:rsidRPr="001B5759">
        <w:t xml:space="preserve">: </w:t>
      </w:r>
      <w:r w:rsidR="004927B6" w:rsidRPr="001B5759">
        <w:t xml:space="preserve">4539/2022-SŽ-GŘ-O6-Hlo </w:t>
      </w:r>
      <w:r w:rsidRPr="001B5759">
        <w:t xml:space="preserve">ze dne </w:t>
      </w:r>
      <w:r w:rsidR="004927B6" w:rsidRPr="001B5759">
        <w:t>12. ledna 2022.</w:t>
      </w:r>
    </w:p>
    <w:p w14:paraId="4CAE42DB" w14:textId="701D0088" w:rsidR="00DF7BAA" w:rsidRPr="001B5759" w:rsidRDefault="00DF7BAA" w:rsidP="00DF7BAA">
      <w:pPr>
        <w:pStyle w:val="Text2-1"/>
      </w:pPr>
      <w:r w:rsidRPr="001B5759">
        <w:t xml:space="preserve">Stavební povolení čj.: </w:t>
      </w:r>
      <w:r w:rsidR="004927B6" w:rsidRPr="001B5759">
        <w:t xml:space="preserve">DUCR-70424/21/Vs </w:t>
      </w:r>
      <w:r w:rsidRPr="001B5759">
        <w:t xml:space="preserve">ze dne </w:t>
      </w:r>
      <w:r w:rsidR="004927B6" w:rsidRPr="001B5759">
        <w:t>29. listopadu 2021.</w:t>
      </w:r>
      <w:r w:rsidRPr="001B5759">
        <w:t xml:space="preserve"> </w:t>
      </w:r>
    </w:p>
    <w:p w14:paraId="78D41373" w14:textId="77777777" w:rsidR="00DF7BAA" w:rsidRDefault="00DF7BAA" w:rsidP="00DF7BAA">
      <w:pPr>
        <w:pStyle w:val="Nadpis2-1"/>
      </w:pPr>
      <w:bookmarkStart w:id="20" w:name="_Toc6410435"/>
      <w:bookmarkStart w:id="21" w:name="_Toc105757955"/>
      <w:r>
        <w:lastRenderedPageBreak/>
        <w:t>KOORDINACE S JINÝMI STAVBAMI</w:t>
      </w:r>
      <w:bookmarkEnd w:id="20"/>
      <w:bookmarkEnd w:id="21"/>
      <w:r>
        <w:t xml:space="preserve"> </w:t>
      </w:r>
    </w:p>
    <w:p w14:paraId="7AFB1E08" w14:textId="77777777" w:rsidR="00DF7BAA" w:rsidRPr="001B5759" w:rsidRDefault="00DF7BAA" w:rsidP="00DF7BAA">
      <w:pPr>
        <w:pStyle w:val="Text2-1"/>
      </w:pPr>
      <w:r w:rsidRPr="001B5759">
        <w:t xml:space="preserve">Zhotovení stavby musí být provedeno v koordinaci s připravovanými, případně aktuálně realizovanými </w:t>
      </w:r>
      <w:proofErr w:type="gramStart"/>
      <w:r w:rsidRPr="001B5759">
        <w:t>akcemi</w:t>
      </w:r>
      <w:proofErr w:type="gramEnd"/>
      <w:r w:rsidRPr="001B5759"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 w:rsidRPr="001B5759">
        <w:t>žst</w:t>
      </w:r>
      <w:proofErr w:type="spellEnd"/>
      <w:r w:rsidRPr="001B5759">
        <w:t xml:space="preserve">. apod. </w:t>
      </w:r>
    </w:p>
    <w:p w14:paraId="0EBC1178" w14:textId="77777777" w:rsidR="00DF7BAA" w:rsidRPr="001B5759" w:rsidRDefault="00DF7BAA" w:rsidP="00DF7BAA">
      <w:pPr>
        <w:pStyle w:val="Text2-1"/>
      </w:pPr>
      <w:r w:rsidRPr="001B5759">
        <w:t>Koordinace musí probíhat zejména s níže uvedenými investicemi a opravnými pracemi:</w:t>
      </w:r>
    </w:p>
    <w:p w14:paraId="5FF6E61C" w14:textId="7D3E3E0E" w:rsidR="00DF7BAA" w:rsidRPr="001B5759" w:rsidRDefault="00E47928" w:rsidP="0047647C">
      <w:pPr>
        <w:pStyle w:val="Odstavec1-1a"/>
        <w:numPr>
          <w:ilvl w:val="0"/>
          <w:numId w:val="5"/>
        </w:numPr>
        <w:spacing w:after="120"/>
      </w:pPr>
      <w:r w:rsidRPr="001B5759">
        <w:t xml:space="preserve">Rekonstrukce přejezdu P8325 v km 126,462 na trati Český Těšín – Frýdek Místek, investor SŽ, </w:t>
      </w:r>
      <w:r w:rsidR="004C6C26" w:rsidRPr="001B5759">
        <w:t xml:space="preserve">předpoklad </w:t>
      </w:r>
      <w:r w:rsidRPr="001B5759">
        <w:t>realizace 2022/2023.</w:t>
      </w:r>
    </w:p>
    <w:p w14:paraId="43E9A317" w14:textId="77777777" w:rsidR="004C6C26" w:rsidRPr="001B5759" w:rsidRDefault="004C6C26" w:rsidP="004C6C26">
      <w:pPr>
        <w:pStyle w:val="Odstavec1-1a"/>
      </w:pPr>
      <w:r w:rsidRPr="001B5759">
        <w:t xml:space="preserve">Výstavba PZS přejezdu P8326 v km 127,066 na trati Frýdek-Místek – Český Těšín, </w:t>
      </w:r>
      <w:r w:rsidRPr="001B5759">
        <w:rPr>
          <w:iCs/>
        </w:rPr>
        <w:t>investor SŽ</w:t>
      </w:r>
      <w:r w:rsidRPr="001B5759">
        <w:t>, předpoklad realizace 2022/2023.</w:t>
      </w:r>
    </w:p>
    <w:p w14:paraId="35D85B13" w14:textId="357C0D74" w:rsidR="00E47928" w:rsidRPr="001B5759" w:rsidRDefault="00E47928" w:rsidP="00E47928">
      <w:pPr>
        <w:pStyle w:val="Odstavec1-1a"/>
        <w:numPr>
          <w:ilvl w:val="0"/>
          <w:numId w:val="5"/>
        </w:numPr>
        <w:spacing w:after="120"/>
      </w:pPr>
      <w:r w:rsidRPr="001B5759">
        <w:t>Splašková kanalizace a ČOV v obci Hnojník,</w:t>
      </w:r>
      <w:r w:rsidR="002677F1" w:rsidRPr="001B5759">
        <w:t xml:space="preserve"> investor obec Hnojník, realizace 2022</w:t>
      </w:r>
    </w:p>
    <w:p w14:paraId="482AAE56" w14:textId="423D853B" w:rsidR="00E47928" w:rsidRPr="001B5759" w:rsidRDefault="00E47928" w:rsidP="00E47928">
      <w:pPr>
        <w:pStyle w:val="Odstavec1-1a"/>
        <w:numPr>
          <w:ilvl w:val="0"/>
          <w:numId w:val="5"/>
        </w:numPr>
        <w:spacing w:after="120"/>
      </w:pPr>
      <w:r w:rsidRPr="001B5759">
        <w:t xml:space="preserve">Hnojník, 238 4121644777 </w:t>
      </w:r>
      <w:proofErr w:type="spellStart"/>
      <w:r w:rsidRPr="001B5759">
        <w:t>NNk</w:t>
      </w:r>
      <w:proofErr w:type="spellEnd"/>
      <w:r w:rsidRPr="001B5759">
        <w:t>, investor</w:t>
      </w:r>
      <w:r w:rsidR="002677F1" w:rsidRPr="001B5759">
        <w:t xml:space="preserve"> ČEZ </w:t>
      </w:r>
      <w:r w:rsidR="00AF65D9" w:rsidRPr="001B5759">
        <w:t>Distribuce, a.s.</w:t>
      </w:r>
    </w:p>
    <w:p w14:paraId="7ED9F2D6" w14:textId="77777777" w:rsidR="00DF7BAA" w:rsidRPr="001B5759" w:rsidRDefault="00E70AB8" w:rsidP="00DF7BAA">
      <w:pPr>
        <w:pStyle w:val="Nadpis2-1"/>
      </w:pPr>
      <w:bookmarkStart w:id="22" w:name="_Toc6410436"/>
      <w:bookmarkStart w:id="23" w:name="_Toc105757956"/>
      <w:r w:rsidRPr="001B5759">
        <w:t xml:space="preserve">POŽADAVKY NA </w:t>
      </w:r>
      <w:r w:rsidR="00DF7BAA" w:rsidRPr="001B5759">
        <w:t xml:space="preserve">TECHNICKÉ </w:t>
      </w:r>
      <w:r w:rsidRPr="001B5759">
        <w:t>ŘEŠENÍ</w:t>
      </w:r>
      <w:r w:rsidR="00DF7BAA" w:rsidRPr="001B5759">
        <w:t xml:space="preserve"> PROVEDENÍ DÍLA</w:t>
      </w:r>
      <w:bookmarkEnd w:id="22"/>
      <w:bookmarkEnd w:id="23"/>
    </w:p>
    <w:p w14:paraId="63BF4659" w14:textId="77777777" w:rsidR="00DF7BAA" w:rsidRPr="001B5759" w:rsidRDefault="00DF7BAA" w:rsidP="00DF7BAA">
      <w:pPr>
        <w:pStyle w:val="Nadpis2-2"/>
      </w:pPr>
      <w:bookmarkStart w:id="24" w:name="_Toc105757957"/>
      <w:r w:rsidRPr="001B5759">
        <w:t>Zeměměřická činnost zhotovitele</w:t>
      </w:r>
      <w:bookmarkEnd w:id="24"/>
    </w:p>
    <w:p w14:paraId="3BFAA9A3" w14:textId="044E5002" w:rsidR="00E70AB8" w:rsidRPr="001B5759" w:rsidRDefault="00E70AB8" w:rsidP="00E70AB8">
      <w:pPr>
        <w:pStyle w:val="Text2-1"/>
      </w:pPr>
      <w:r w:rsidRPr="001B5759">
        <w:t xml:space="preserve">Zhotovitel zažádá jmenovaného ÚOZI Objednatele o zajištění aktuálních podkladů a postupu vyplývajícího z požadavků uvedených v příslušných VTP a těchto ZTP pro provedení díla nejpozději do termínu předání Staveniště. </w:t>
      </w:r>
    </w:p>
    <w:p w14:paraId="4B5FFDFF" w14:textId="7636A39E" w:rsidR="00220983" w:rsidRPr="001B5759" w:rsidRDefault="00220983" w:rsidP="00E70AB8">
      <w:pPr>
        <w:pStyle w:val="Text2-1"/>
      </w:pPr>
      <w:r w:rsidRPr="001B5759">
        <w:t>V případě, že nově navrhovaný objekt bude v blízkosti hranice drážního pozemku, bude nutné provést přesné určení hranice. Toto přesné určení je plně v kompetenci geodeta Zhotovitele, který musí užít takových postupů a zajistit si potřebné podklady, včetně podkladů z dokumentace SŽG, aby zaručil přesné určení hranice dotčených pozemků v terénu v souladu s platnými zákony pro zeměměřictví.</w:t>
      </w:r>
    </w:p>
    <w:p w14:paraId="1A4A9BDF" w14:textId="77777777" w:rsidR="00E70AB8" w:rsidRDefault="00E70AB8" w:rsidP="00E70AB8">
      <w:pPr>
        <w:pStyle w:val="Text2-1"/>
      </w:pPr>
      <w:r w:rsidRPr="001B5759">
        <w:t>Zhotovitel zahájí vyhotovení podkladů pro majetkoprávní vypořádání</w:t>
      </w:r>
      <w:r>
        <w:t xml:space="preserve"> stavby na základě zaměření skutečného provedení jednotlivých PS/SO bezodkladně po jejich dokončení, nejpozději do 3 měsíců od jejich dokončení.</w:t>
      </w:r>
    </w:p>
    <w:p w14:paraId="3B4A82B1" w14:textId="78D25DD7" w:rsidR="00F66DA9" w:rsidRDefault="00F66DA9" w:rsidP="00F66DA9">
      <w:pPr>
        <w:pStyle w:val="Text2-1"/>
      </w:pPr>
      <w:r w:rsidRPr="00851724">
        <w:rPr>
          <w:b/>
        </w:rPr>
        <w:t>Na neelektrizovaných tratích</w:t>
      </w:r>
      <w:r w:rsidRPr="00D325AB">
        <w:t xml:space="preserve"> platí pro zřizování zajištění PPK postupy dle dopisu Ř</w:t>
      </w:r>
      <w:r>
        <w:t>editele </w:t>
      </w:r>
      <w:r w:rsidRPr="00D325AB">
        <w:t>O13, čj.</w:t>
      </w:r>
      <w:r>
        <w:t> </w:t>
      </w:r>
      <w:r w:rsidRPr="00D325AB">
        <w:t>168954/2021-SŽ-GŘ-O13, Zajištění prostorové polohy na neelektrizovaných tratích SŽ</w:t>
      </w:r>
      <w:r>
        <w:t xml:space="preserve"> (viz </w:t>
      </w:r>
      <w:r w:rsidR="00CF034F">
        <w:t>p</w:t>
      </w:r>
      <w:r>
        <w:t xml:space="preserve">říloha </w:t>
      </w:r>
      <w:r>
        <w:fldChar w:fldCharType="begin"/>
      </w:r>
      <w:r>
        <w:instrText xml:space="preserve"> REF _Ref92267992 \r \h </w:instrText>
      </w:r>
      <w:r>
        <w:fldChar w:fldCharType="separate"/>
      </w:r>
      <w:r w:rsidR="002677F1">
        <w:t>7.1.1</w:t>
      </w:r>
      <w:r>
        <w:fldChar w:fldCharType="end"/>
      </w:r>
      <w:r>
        <w:t xml:space="preserve"> těchto ZTP)</w:t>
      </w:r>
      <w:r w:rsidRPr="00D325AB">
        <w:t>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</w:t>
      </w:r>
      <w:r w:rsidRPr="00373405">
        <w:t xml:space="preserve"> Železniční bodové pole</w:t>
      </w:r>
      <w:r w:rsidRPr="00D325AB">
        <w:t>.</w:t>
      </w:r>
    </w:p>
    <w:p w14:paraId="638EB06C" w14:textId="77777777" w:rsidR="00DF7BAA" w:rsidRDefault="00DF7BAA" w:rsidP="00DF7BAA">
      <w:pPr>
        <w:pStyle w:val="Nadpis2-2"/>
      </w:pPr>
      <w:bookmarkStart w:id="25" w:name="_Toc6410438"/>
      <w:bookmarkStart w:id="26" w:name="_Toc105757958"/>
      <w:r>
        <w:t>Doklady překládané zhotovitelem</w:t>
      </w:r>
      <w:bookmarkEnd w:id="25"/>
      <w:bookmarkEnd w:id="26"/>
    </w:p>
    <w:p w14:paraId="26558C0D" w14:textId="77777777" w:rsidR="00780720" w:rsidRPr="006C33D8" w:rsidRDefault="00780720" w:rsidP="00780720">
      <w:pPr>
        <w:pStyle w:val="Text2-1"/>
      </w:pPr>
      <w:r w:rsidRPr="00562909">
        <w:t xml:space="preserve">Pokud již Zhotovitel nepředložil dále uvedené doklady pře uzavřením SOD, předloží </w:t>
      </w:r>
      <w:r>
        <w:t>p</w:t>
      </w:r>
      <w:r w:rsidRPr="006C33D8">
        <w:t>řed zahájením prací na objektech, jejichž součástí jsou „Určená technická zařízení“ ve</w:t>
      </w:r>
      <w:r>
        <w:t> </w:t>
      </w:r>
      <w:r w:rsidRPr="006C33D8">
        <w:t>smyslu vyhlášky MD č. 100/1995 Sb., kterou se stanoví podmínky pro provoz, konstrukci a</w:t>
      </w:r>
      <w:r>
        <w:t> </w:t>
      </w:r>
      <w:r w:rsidRPr="006C33D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>
        <w:t xml:space="preserve">pověření nebo má </w:t>
      </w:r>
      <w:r w:rsidRPr="006C33D8">
        <w:t xml:space="preserve">zajištěnou spolupráci </w:t>
      </w:r>
      <w:r>
        <w:t>s </w:t>
      </w:r>
      <w:r w:rsidRPr="006C33D8">
        <w:t>právnick</w:t>
      </w:r>
      <w:r>
        <w:t xml:space="preserve">ou </w:t>
      </w:r>
      <w:r w:rsidRPr="006C33D8">
        <w:t>osob</w:t>
      </w:r>
      <w:r>
        <w:t>ou, která má pověření</w:t>
      </w:r>
      <w:r w:rsidRPr="006C33D8">
        <w:t xml:space="preserve"> podle ust</w:t>
      </w:r>
      <w:r>
        <w:t>anovení</w:t>
      </w:r>
      <w:r w:rsidRPr="006C33D8">
        <w:t xml:space="preserve"> §</w:t>
      </w:r>
      <w:r>
        <w:t> </w:t>
      </w:r>
      <w:r w:rsidRPr="006C33D8">
        <w:t>47 odst. 4 zákona č.</w:t>
      </w:r>
      <w:r>
        <w:t> </w:t>
      </w:r>
      <w:r w:rsidRPr="006C33D8">
        <w:t xml:space="preserve">266/1994 Sb. o drahách v platném znění pro všechny druhy „Určených technických zařízení“, dotčených výstavbou. Z tohoto dokladu musí být zřejmé, že se vztahuje k plnění předmětné zakázky a bez jeho předložení </w:t>
      </w:r>
      <w:r>
        <w:t xml:space="preserve">těchto dokladů </w:t>
      </w:r>
      <w:r w:rsidRPr="006C33D8">
        <w:t>nebude možné zahájit práce na výše uvedených objektech.</w:t>
      </w:r>
    </w:p>
    <w:p w14:paraId="7CEEB53C" w14:textId="77777777" w:rsidR="00DF7BAA" w:rsidRPr="001B5759" w:rsidRDefault="00DF7BAA" w:rsidP="00DF7BAA">
      <w:pPr>
        <w:pStyle w:val="Text2-1"/>
      </w:pPr>
      <w:r w:rsidRPr="001B5759">
        <w:t xml:space="preserve">Zhotovitel doloží </w:t>
      </w:r>
      <w:r w:rsidRPr="001B5759">
        <w:rPr>
          <w:b/>
        </w:rPr>
        <w:t>mimo jiné</w:t>
      </w:r>
      <w:r w:rsidRPr="001B5759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17148C74" w14:textId="77777777" w:rsidR="00AE5CB1" w:rsidRPr="001B5759" w:rsidRDefault="00AE5CB1" w:rsidP="00AE5CB1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bookmarkStart w:id="27" w:name="_Hlk57788316"/>
      <w:r w:rsidRPr="001B5759">
        <w:rPr>
          <w:b/>
          <w:bCs/>
          <w:sz w:val="18"/>
          <w:szCs w:val="18"/>
        </w:rPr>
        <w:t>E-8</w:t>
      </w:r>
      <w:r w:rsidRPr="001B5759">
        <w:rPr>
          <w:sz w:val="18"/>
          <w:szCs w:val="18"/>
        </w:rPr>
        <w:tab/>
        <w:t>Projektování elektrických zařízení UTZ/E a VTZ, do i nad 1000 V, s i bez nebezpečí výbuchu včetně hromosvodů,</w:t>
      </w:r>
    </w:p>
    <w:p w14:paraId="0A5CF511" w14:textId="77777777" w:rsidR="00AE5CB1" w:rsidRPr="001B5759" w:rsidRDefault="00AE5CB1" w:rsidP="00AE5CB1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1B5759">
        <w:rPr>
          <w:b/>
          <w:bCs/>
          <w:sz w:val="18"/>
          <w:szCs w:val="18"/>
        </w:rPr>
        <w:t>Z-06e</w:t>
      </w:r>
      <w:r w:rsidRPr="001B5759">
        <w:rPr>
          <w:sz w:val="18"/>
          <w:szCs w:val="18"/>
        </w:rPr>
        <w:t xml:space="preserve"> </w:t>
      </w:r>
      <w:r w:rsidRPr="001B5759">
        <w:rPr>
          <w:sz w:val="18"/>
          <w:szCs w:val="18"/>
        </w:rPr>
        <w:tab/>
        <w:t>Projektování a související činnosti na zabezpečovacím zařízení,</w:t>
      </w:r>
    </w:p>
    <w:p w14:paraId="2B32461F" w14:textId="77777777" w:rsidR="00AE5CB1" w:rsidRPr="001B5759" w:rsidRDefault="00AE5CB1" w:rsidP="00AE5CB1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b/>
          <w:bCs/>
          <w:sz w:val="18"/>
          <w:szCs w:val="18"/>
        </w:rPr>
      </w:pPr>
      <w:r w:rsidRPr="001B5759">
        <w:rPr>
          <w:b/>
          <w:bCs/>
          <w:sz w:val="18"/>
          <w:szCs w:val="18"/>
        </w:rPr>
        <w:lastRenderedPageBreak/>
        <w:t>G-01 + G-03 nebo G-02</w:t>
      </w:r>
      <w:r w:rsidRPr="001B5759">
        <w:rPr>
          <w:b/>
          <w:bCs/>
          <w:sz w:val="18"/>
          <w:szCs w:val="18"/>
        </w:rPr>
        <w:tab/>
      </w:r>
    </w:p>
    <w:p w14:paraId="42B8EEE6" w14:textId="77777777" w:rsidR="00AE5CB1" w:rsidRPr="001B5759" w:rsidRDefault="00AE5CB1" w:rsidP="00AE5CB1">
      <w:pPr>
        <w:tabs>
          <w:tab w:val="num" w:pos="1077"/>
        </w:tabs>
        <w:spacing w:after="80" w:line="264" w:lineRule="auto"/>
        <w:ind w:left="2127" w:hanging="567"/>
        <w:jc w:val="both"/>
        <w:rPr>
          <w:b/>
          <w:bCs/>
          <w:sz w:val="18"/>
          <w:szCs w:val="18"/>
        </w:rPr>
      </w:pPr>
      <w:r w:rsidRPr="001B5759">
        <w:rPr>
          <w:b/>
          <w:bCs/>
          <w:sz w:val="18"/>
          <w:szCs w:val="18"/>
        </w:rPr>
        <w:t>G-01</w:t>
      </w:r>
      <w:r w:rsidRPr="001B5759">
        <w:rPr>
          <w:b/>
          <w:bCs/>
          <w:sz w:val="18"/>
          <w:szCs w:val="18"/>
        </w:rPr>
        <w:tab/>
        <w:t xml:space="preserve">Projektování a provádění prací při geodetické činnosti </w:t>
      </w:r>
    </w:p>
    <w:p w14:paraId="4BB1CD03" w14:textId="77777777" w:rsidR="00AE5CB1" w:rsidRPr="001B5759" w:rsidRDefault="00AE5CB1" w:rsidP="00AE5CB1">
      <w:pPr>
        <w:tabs>
          <w:tab w:val="num" w:pos="1077"/>
        </w:tabs>
        <w:spacing w:after="80" w:line="264" w:lineRule="auto"/>
        <w:ind w:left="2127" w:hanging="567"/>
        <w:jc w:val="both"/>
        <w:rPr>
          <w:sz w:val="18"/>
          <w:szCs w:val="18"/>
        </w:rPr>
      </w:pPr>
      <w:r w:rsidRPr="001B5759">
        <w:rPr>
          <w:b/>
          <w:bCs/>
          <w:sz w:val="18"/>
          <w:szCs w:val="18"/>
        </w:rPr>
        <w:t>G-02</w:t>
      </w:r>
      <w:r w:rsidRPr="001B5759">
        <w:rPr>
          <w:sz w:val="18"/>
          <w:szCs w:val="18"/>
        </w:rPr>
        <w:tab/>
        <w:t xml:space="preserve">Ověřování výsledků zeměměřičských činností dle zákona č. 200/1994 Sb. v rozsahu úředního oprávnění c) </w:t>
      </w:r>
    </w:p>
    <w:p w14:paraId="7F12D5A9" w14:textId="77777777" w:rsidR="00AE5CB1" w:rsidRPr="001B5759" w:rsidRDefault="00AE5CB1" w:rsidP="00AE5CB1">
      <w:pPr>
        <w:tabs>
          <w:tab w:val="num" w:pos="1077"/>
        </w:tabs>
        <w:spacing w:after="80" w:line="264" w:lineRule="auto"/>
        <w:ind w:left="2127" w:hanging="567"/>
        <w:jc w:val="both"/>
        <w:rPr>
          <w:sz w:val="18"/>
          <w:szCs w:val="18"/>
        </w:rPr>
      </w:pPr>
      <w:r w:rsidRPr="001B5759">
        <w:rPr>
          <w:b/>
          <w:bCs/>
          <w:sz w:val="18"/>
          <w:szCs w:val="18"/>
        </w:rPr>
        <w:t>G-03</w:t>
      </w:r>
      <w:r w:rsidRPr="001B5759">
        <w:rPr>
          <w:sz w:val="18"/>
          <w:szCs w:val="18"/>
        </w:rPr>
        <w:tab/>
        <w:t>Ověřování výsledků zeměměřičských činností dle zákona č. 200/1994 Sb. v rozsahu úředního oprávnění c) dodavatelem,</w:t>
      </w:r>
    </w:p>
    <w:p w14:paraId="109BB1FA" w14:textId="77777777" w:rsidR="00AE5CB1" w:rsidRPr="001B5759" w:rsidRDefault="00AE5CB1" w:rsidP="00AE5CB1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1B5759">
        <w:rPr>
          <w:b/>
          <w:bCs/>
          <w:sz w:val="18"/>
          <w:szCs w:val="18"/>
        </w:rPr>
        <w:t>Z-06c</w:t>
      </w:r>
      <w:r w:rsidRPr="001B5759">
        <w:rPr>
          <w:sz w:val="18"/>
          <w:szCs w:val="18"/>
        </w:rPr>
        <w:tab/>
        <w:t>Řízení prací při stavbách na neprovozovaném zabezpečovacím zařízení, MST a VST,</w:t>
      </w:r>
    </w:p>
    <w:p w14:paraId="400787C8" w14:textId="77777777" w:rsidR="00AE5CB1" w:rsidRPr="001B5759" w:rsidRDefault="00AE5CB1" w:rsidP="00AE5CB1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1B5759">
        <w:rPr>
          <w:b/>
          <w:bCs/>
          <w:sz w:val="18"/>
          <w:szCs w:val="18"/>
        </w:rPr>
        <w:t>E-07</w:t>
      </w:r>
      <w:r w:rsidRPr="001B5759">
        <w:rPr>
          <w:sz w:val="18"/>
          <w:szCs w:val="18"/>
        </w:rPr>
        <w:tab/>
        <w:t>Řízení a zajišťování oprav, rekonstrukcí, popř. modernizace železniční trati zařízení správy elektrotechniky a energetiky,</w:t>
      </w:r>
    </w:p>
    <w:p w14:paraId="7BF0D3D4" w14:textId="77777777" w:rsidR="00AE5CB1" w:rsidRPr="001B5759" w:rsidRDefault="00AE5CB1" w:rsidP="00AE5CB1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bookmarkStart w:id="28" w:name="_Hlk83202908"/>
      <w:r w:rsidRPr="001B5759">
        <w:rPr>
          <w:b/>
          <w:bCs/>
          <w:sz w:val="18"/>
          <w:szCs w:val="18"/>
        </w:rPr>
        <w:t xml:space="preserve">K-05/2 </w:t>
      </w:r>
      <w:r w:rsidRPr="001B5759">
        <w:rPr>
          <w:b/>
          <w:bCs/>
          <w:sz w:val="18"/>
          <w:szCs w:val="18"/>
        </w:rPr>
        <w:tab/>
      </w:r>
      <w:r w:rsidRPr="001B5759">
        <w:rPr>
          <w:sz w:val="18"/>
          <w:szCs w:val="18"/>
        </w:rPr>
        <w:t>Řízení a organizace stavebních, opravných nebo udržovacích pracích na železničním spodku a svršku,</w:t>
      </w:r>
    </w:p>
    <w:bookmarkEnd w:id="28"/>
    <w:p w14:paraId="60FB537D" w14:textId="77777777" w:rsidR="00AE5CB1" w:rsidRPr="001B5759" w:rsidRDefault="00AE5CB1" w:rsidP="00AE5CB1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1B5759">
        <w:rPr>
          <w:b/>
          <w:bCs/>
          <w:sz w:val="18"/>
          <w:szCs w:val="18"/>
        </w:rPr>
        <w:t>TZE</w:t>
      </w:r>
      <w:r w:rsidRPr="001B5759">
        <w:rPr>
          <w:sz w:val="18"/>
          <w:szCs w:val="18"/>
        </w:rPr>
        <w:tab/>
        <w:t>Provádění revizí, prohlídek a zkoušek UTZ dle vyhlášky 100/1995Sb §1 odst. 4 a/nebo provádění revizí dle vyhlášky 50/1978Sb. §9.</w:t>
      </w:r>
    </w:p>
    <w:bookmarkEnd w:id="27"/>
    <w:p w14:paraId="20DE5D88" w14:textId="77777777" w:rsidR="00DF7BAA" w:rsidRPr="001B5759" w:rsidRDefault="00DF7BAA" w:rsidP="00DF7BAA">
      <w:pPr>
        <w:pStyle w:val="Text2-1"/>
      </w:pPr>
      <w:r w:rsidRPr="001B5759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3F0B6F00" w14:textId="77777777" w:rsidR="00DF7BAA" w:rsidRPr="001B5759" w:rsidRDefault="00DF7BAA" w:rsidP="00DF7BAA">
      <w:pPr>
        <w:pStyle w:val="Nadpis2-2"/>
      </w:pPr>
      <w:bookmarkStart w:id="29" w:name="_Toc6410439"/>
      <w:bookmarkStart w:id="30" w:name="_Toc105757959"/>
      <w:r w:rsidRPr="001B5759">
        <w:t>Dokumentace zhotovitele pro stavbu</w:t>
      </w:r>
      <w:bookmarkEnd w:id="29"/>
      <w:bookmarkEnd w:id="30"/>
    </w:p>
    <w:p w14:paraId="747176A7" w14:textId="64D9771B" w:rsidR="00075047" w:rsidRPr="001B5759" w:rsidRDefault="00075047" w:rsidP="00130E62">
      <w:pPr>
        <w:pStyle w:val="Text2-1"/>
      </w:pPr>
      <w:r w:rsidRPr="001B5759">
        <w:t>Součástí předmětu díla je i vyhotovení Realizační dokumentace stavby (výrobní, montážní, dílenské, dokumentace dodavatele mostních objektů), která v případě potřeby rozpracovává PDPS s ohledem na znalosti konkrétních dodávaných výrobků, technologií, postupů a výrobních podmínek Zhotovitele. Obsah a rozsah RDS je definován přílohou P8 směrnice SŽ SM011, Dokumentace staveb Správy železnic, státní organizace (dále jen „SŽ SM011“).</w:t>
      </w:r>
    </w:p>
    <w:p w14:paraId="40304D1C" w14:textId="77777777" w:rsidR="00DF7BAA" w:rsidRDefault="00DF7BAA" w:rsidP="00DF7BAA">
      <w:pPr>
        <w:pStyle w:val="Text2-1"/>
      </w:pPr>
      <w:r>
        <w:t>Zhotovitel RDS dodá schválenou výkresovou dokumentaci pro provizorní zabezpečovací zařízení, řešící pouze cílový stav a rozhodující stavební postupy, odsouhlasené v připomínkovém řízení</w:t>
      </w:r>
      <w:r w:rsidR="003137DF">
        <w:t>.</w:t>
      </w:r>
    </w:p>
    <w:p w14:paraId="180AF042" w14:textId="77777777"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</w:t>
      </w:r>
      <w:r w:rsidR="00532F79">
        <w:t> </w:t>
      </w:r>
      <w:r w:rsidR="00E37E06">
        <w:t>p</w:t>
      </w:r>
      <w:r w:rsidR="00532F79">
        <w:t>řílohou P8 s</w:t>
      </w:r>
      <w:r>
        <w:t>měrnic</w:t>
      </w:r>
      <w:r w:rsidR="00532F79">
        <w:t>e SŽ SM011</w:t>
      </w:r>
      <w:r>
        <w:t>.</w:t>
      </w:r>
    </w:p>
    <w:p w14:paraId="76AFD995" w14:textId="77777777" w:rsidR="00DF7BAA" w:rsidRDefault="00DF7BAA" w:rsidP="00DF7BAA">
      <w:pPr>
        <w:pStyle w:val="Text2-1"/>
      </w:pPr>
      <w:r>
        <w:t>Z</w:t>
      </w:r>
      <w:r w:rsidR="00532F79">
        <w:t>hotovitel z</w:t>
      </w:r>
      <w:r>
        <w:t>prac</w:t>
      </w:r>
      <w:r w:rsidR="00532F79">
        <w:t>uje</w:t>
      </w:r>
      <w:r>
        <w:t xml:space="preserve"> technologick</w:t>
      </w:r>
      <w:r w:rsidR="00532F79">
        <w:t>é</w:t>
      </w:r>
      <w:r>
        <w:t xml:space="preserve"> postup</w:t>
      </w:r>
      <w:r w:rsidR="00532F79">
        <w:t>y</w:t>
      </w:r>
      <w:r>
        <w:t xml:space="preserve"> provádění prací včetně kontrolního a zkušebního plánu v jednotlivých etapách stavby (především v plánované výluce) jednotlivých SO a PS v přiměřeném rozsahu nutném pro </w:t>
      </w:r>
      <w:r w:rsidR="00532F79">
        <w:t xml:space="preserve">zhotovení </w:t>
      </w:r>
      <w:r>
        <w:t>stavby</w:t>
      </w:r>
      <w:r w:rsidR="00532F79">
        <w:t>.</w:t>
      </w:r>
    </w:p>
    <w:p w14:paraId="1E34E47F" w14:textId="77777777" w:rsidR="00DF7BAA" w:rsidRDefault="00DF7BAA" w:rsidP="00DF7BAA">
      <w:pPr>
        <w:pStyle w:val="Nadpis2-2"/>
      </w:pPr>
      <w:bookmarkStart w:id="31" w:name="_Toc6410440"/>
      <w:bookmarkStart w:id="32" w:name="_Toc105757960"/>
      <w:r>
        <w:t>Dokumentace skutečného provedení stavby</w:t>
      </w:r>
      <w:bookmarkEnd w:id="31"/>
      <w:bookmarkEnd w:id="32"/>
    </w:p>
    <w:p w14:paraId="6E2E91EF" w14:textId="77777777" w:rsidR="00B53E41" w:rsidRDefault="00B53E41" w:rsidP="00B53E41">
      <w:pPr>
        <w:pStyle w:val="Text2-1"/>
      </w:pPr>
      <w:r>
        <w:t xml:space="preserve">DSPS bude zpracována dle </w:t>
      </w:r>
      <w:r w:rsidR="00E37E06">
        <w:t>p</w:t>
      </w:r>
      <w:r>
        <w:t>řílohy P9 směrnice SŽ SM011.</w:t>
      </w:r>
    </w:p>
    <w:p w14:paraId="2E0FE564" w14:textId="73092B2E" w:rsidR="000203AB" w:rsidRPr="000203AB" w:rsidRDefault="000203AB" w:rsidP="001B5759">
      <w:pPr>
        <w:pStyle w:val="Text2-1"/>
      </w:pPr>
      <w:r>
        <w:t xml:space="preserve">Předání DSPS dle </w:t>
      </w:r>
      <w:r w:rsidRPr="00FA17DD">
        <w:t xml:space="preserve">oddílu 1.11.5 </w:t>
      </w:r>
      <w:r>
        <w:t>K</w:t>
      </w:r>
      <w:r w:rsidRPr="00FA17DD">
        <w:t xml:space="preserve">apitoly 1 TKP </w:t>
      </w:r>
      <w:r>
        <w:t xml:space="preserve">proběhne na médiu: </w:t>
      </w:r>
      <w:r w:rsidRPr="001B5759">
        <w:rPr>
          <w:b/>
        </w:rPr>
        <w:t>DVD</w:t>
      </w:r>
      <w:r>
        <w:t>.</w:t>
      </w:r>
      <w:r w:rsidDel="000203AB">
        <w:t xml:space="preserve"> </w:t>
      </w:r>
    </w:p>
    <w:p w14:paraId="168095AC" w14:textId="77777777" w:rsidR="00DF7BAA" w:rsidRPr="001B5759" w:rsidRDefault="00DF7BAA" w:rsidP="00DF7BAA">
      <w:pPr>
        <w:pStyle w:val="Nadpis2-2"/>
      </w:pPr>
      <w:bookmarkStart w:id="33" w:name="_Toc6410441"/>
      <w:bookmarkStart w:id="34" w:name="_Toc105757961"/>
      <w:r w:rsidRPr="001B5759">
        <w:t>Zabezpečovací zařízení</w:t>
      </w:r>
      <w:bookmarkEnd w:id="33"/>
      <w:bookmarkEnd w:id="34"/>
    </w:p>
    <w:p w14:paraId="41661C84" w14:textId="77777777" w:rsidR="00704206" w:rsidRPr="001B5759" w:rsidRDefault="00704206" w:rsidP="00704206">
      <w:pPr>
        <w:pStyle w:val="Text2-1"/>
      </w:pPr>
      <w:r w:rsidRPr="001B5759">
        <w:t>S ohledem na skutečnost, že stavbou je upravováno mimo jiné i stávající zabezpečovací zařízení, je nutné, aby zhotovení Díla probíhalo v úzké spolupráci se správcem zařízení a jeho odbornými složkami.</w:t>
      </w:r>
    </w:p>
    <w:p w14:paraId="5DFAA513" w14:textId="4B4CFAEC" w:rsidR="00DF7BAA" w:rsidRPr="001B5759" w:rsidRDefault="00704206" w:rsidP="00704206">
      <w:pPr>
        <w:pStyle w:val="Text2-1"/>
      </w:pPr>
      <w:r w:rsidRPr="001B5759">
        <w:t>V rámci stavby budou použity kompozitní závorová břevna, výstražné kříže základních rozměrů v </w:t>
      </w:r>
      <w:proofErr w:type="spellStart"/>
      <w:r w:rsidRPr="001B5759">
        <w:t>retroreflexním</w:t>
      </w:r>
      <w:proofErr w:type="spellEnd"/>
      <w:r w:rsidRPr="001B5759">
        <w:t xml:space="preserve"> provedení se žlutým zvýrazněním a výstražníky v LED provedení</w:t>
      </w:r>
      <w:r w:rsidR="009D4864" w:rsidRPr="001B5759">
        <w:t>.</w:t>
      </w:r>
    </w:p>
    <w:p w14:paraId="739BAF94" w14:textId="77777777" w:rsidR="00DF7BAA" w:rsidRPr="001B5759" w:rsidRDefault="00DF7BAA" w:rsidP="00DF7BAA">
      <w:pPr>
        <w:pStyle w:val="Nadpis2-2"/>
      </w:pPr>
      <w:bookmarkStart w:id="35" w:name="_Toc6410442"/>
      <w:bookmarkStart w:id="36" w:name="_Toc105757962"/>
      <w:r w:rsidRPr="001B5759">
        <w:t>Sdělovací zařízení</w:t>
      </w:r>
      <w:bookmarkEnd w:id="35"/>
      <w:bookmarkEnd w:id="36"/>
    </w:p>
    <w:p w14:paraId="36ABAD43" w14:textId="12AB95B8" w:rsidR="00DF7BAA" w:rsidRPr="001B5759" w:rsidRDefault="008D765E" w:rsidP="00DF7BAA">
      <w:pPr>
        <w:pStyle w:val="Text2-1"/>
      </w:pPr>
      <w:r w:rsidRPr="001B5759">
        <w:t xml:space="preserve">V místě přejezdu P8324 v km 125,250 na trati Český Těšín – Frýdek Místek </w:t>
      </w:r>
      <w:r w:rsidR="00851DB3" w:rsidRPr="001B5759">
        <w:t>dojde ke styku se</w:t>
      </w:r>
      <w:r w:rsidRPr="001B5759">
        <w:t xml:space="preserve"> </w:t>
      </w:r>
      <w:r w:rsidR="00851DB3" w:rsidRPr="001B5759">
        <w:t>telekomunikačním vedením</w:t>
      </w:r>
      <w:r w:rsidRPr="001B5759">
        <w:t xml:space="preserve"> PK19 v majetku Správy železnice, CTD</w:t>
      </w:r>
      <w:r w:rsidR="00851DB3" w:rsidRPr="001B5759">
        <w:t>, které je chráněno ochranným pásmem dle § 102 zákona č. 127/2005 Sb. o elektronických komunikacích.</w:t>
      </w:r>
    </w:p>
    <w:p w14:paraId="0709AD79" w14:textId="7B88A5CD" w:rsidR="009D4864" w:rsidRPr="001B5759" w:rsidRDefault="009D4864" w:rsidP="00DF7BAA">
      <w:pPr>
        <w:pStyle w:val="Text2-1"/>
      </w:pPr>
      <w:r w:rsidRPr="001B5759">
        <w:lastRenderedPageBreak/>
        <w:t xml:space="preserve">Vzhledem k zařazení objektu RD do bezpečnostní kategorie IV, je vyžadována ústředna PZTS (klávesnice, čtečka karet, PIR, magnetický kontakt, opticko-kouřové čidlo), dle směrnice SM07. Tato ústředna bude zapojena do DDTS. V případě že nelze ústřednu zapojit do DDTS z důvodu nedostatečné přenosové cesty je možno ústřednu napojit na výrobek, který tyto podmínky zvládne a je schválený pro použití na železniční dopravní cestě dle SM 34, např. </w:t>
      </w:r>
      <w:proofErr w:type="spellStart"/>
      <w:r w:rsidRPr="001B5759">
        <w:t>FlexiCube</w:t>
      </w:r>
      <w:proofErr w:type="spellEnd"/>
      <w:r w:rsidRPr="001B5759">
        <w:t xml:space="preserve"> firmy </w:t>
      </w:r>
      <w:proofErr w:type="spellStart"/>
      <w:r w:rsidRPr="001B5759">
        <w:t>Intesys</w:t>
      </w:r>
      <w:proofErr w:type="spellEnd"/>
      <w:r w:rsidRPr="001B5759">
        <w:t xml:space="preserve">. Případně je možno nahradit plnohodnotnou ústřednu PZTS výrobkem </w:t>
      </w:r>
      <w:proofErr w:type="spellStart"/>
      <w:r w:rsidRPr="001B5759">
        <w:t>FlexiCube</w:t>
      </w:r>
      <w:proofErr w:type="spellEnd"/>
      <w:r w:rsidRPr="001B5759">
        <w:t xml:space="preserve"> (nutno požádat o výjimku GŘ O30).  </w:t>
      </w:r>
    </w:p>
    <w:p w14:paraId="3821D1FD" w14:textId="77777777" w:rsidR="00DF7BAA" w:rsidRPr="001B5759" w:rsidRDefault="00DF7BAA" w:rsidP="00DF7BAA">
      <w:pPr>
        <w:pStyle w:val="Nadpis2-2"/>
      </w:pPr>
      <w:bookmarkStart w:id="37" w:name="_Toc6410445"/>
      <w:bookmarkStart w:id="38" w:name="_Toc105757963"/>
      <w:r w:rsidRPr="001B5759">
        <w:t>Železniční svršek</w:t>
      </w:r>
      <w:bookmarkEnd w:id="37"/>
      <w:bookmarkEnd w:id="38"/>
      <w:r w:rsidRPr="001B5759">
        <w:t xml:space="preserve"> </w:t>
      </w:r>
    </w:p>
    <w:p w14:paraId="04819840" w14:textId="4E2236B8" w:rsidR="00DF7BAA" w:rsidRPr="001B5759" w:rsidRDefault="009D4864" w:rsidP="00DF7BAA">
      <w:pPr>
        <w:pStyle w:val="Text2-1"/>
      </w:pPr>
      <w:r w:rsidRPr="001B5759">
        <w:t xml:space="preserve">Následná úprava směrové a výškové polohy koleje bude provedena po uplynutí tří měsíců od zavedení zkušebního provozu. </w:t>
      </w:r>
    </w:p>
    <w:p w14:paraId="27EA984F" w14:textId="77777777" w:rsidR="00DF7BAA" w:rsidRPr="001B5759" w:rsidRDefault="00DF7BAA" w:rsidP="00DF7BAA">
      <w:pPr>
        <w:pStyle w:val="Nadpis2-2"/>
      </w:pPr>
      <w:bookmarkStart w:id="39" w:name="_Toc6410449"/>
      <w:bookmarkStart w:id="40" w:name="_Toc105757964"/>
      <w:r w:rsidRPr="001B5759">
        <w:t>Mosty, propustky a zdi</w:t>
      </w:r>
      <w:bookmarkEnd w:id="39"/>
      <w:bookmarkEnd w:id="40"/>
    </w:p>
    <w:p w14:paraId="6DE1CC4A" w14:textId="0FD5782B" w:rsidR="00DF7BAA" w:rsidRPr="001B5759" w:rsidRDefault="009D4864" w:rsidP="00DF7BAA">
      <w:pPr>
        <w:pStyle w:val="Text2-1"/>
      </w:pPr>
      <w:r w:rsidRPr="001B5759">
        <w:t xml:space="preserve">Po dokončení stavby doložit DSPS s uvedením skutečných vzdáleností protlaků a překopů vodotečí od železničních mostních objektů (týká se mostu v km 124,685 a propustků v km 125,481 a 125,604. </w:t>
      </w:r>
    </w:p>
    <w:p w14:paraId="2289A8CB" w14:textId="77777777" w:rsidR="00DF7BAA" w:rsidRPr="001B5759" w:rsidRDefault="00DF7BAA" w:rsidP="00DF7BAA">
      <w:pPr>
        <w:pStyle w:val="Nadpis2-2"/>
      </w:pPr>
      <w:bookmarkStart w:id="41" w:name="_Toc6410457"/>
      <w:bookmarkStart w:id="42" w:name="_Toc105757965"/>
      <w:r w:rsidRPr="001B5759">
        <w:t>Vyzískaný materiál</w:t>
      </w:r>
      <w:bookmarkEnd w:id="41"/>
      <w:bookmarkEnd w:id="42"/>
    </w:p>
    <w:p w14:paraId="161D2D12" w14:textId="74D2BFDA" w:rsidR="00DF7BAA" w:rsidRPr="001B5759" w:rsidRDefault="00851DB3" w:rsidP="00DF7BAA">
      <w:pPr>
        <w:pStyle w:val="Text2-1"/>
      </w:pPr>
      <w:r w:rsidRPr="001B5759">
        <w:t xml:space="preserve">Vyzískaný materiál ze stavby zůstává v majetku Objednatele. Vyzískaný materiál převezme protokolárně Oblastní ředitelství Ostrava. Případně zhotovitel zajistí jeho ekologickou likvidaci. </w:t>
      </w:r>
    </w:p>
    <w:p w14:paraId="7856BD4A" w14:textId="77777777" w:rsidR="00DF7BAA" w:rsidRDefault="00DF7BAA" w:rsidP="00DF7BAA">
      <w:pPr>
        <w:pStyle w:val="Nadpis2-2"/>
      </w:pPr>
      <w:bookmarkStart w:id="43" w:name="_Toc6410458"/>
      <w:bookmarkStart w:id="44" w:name="_Toc105757966"/>
      <w:r>
        <w:t>Životní prostředí a nakládání s odpady</w:t>
      </w:r>
      <w:bookmarkEnd w:id="43"/>
      <w:bookmarkEnd w:id="44"/>
    </w:p>
    <w:p w14:paraId="32A8B11A" w14:textId="77777777" w:rsidR="001860E7" w:rsidRPr="001B5759" w:rsidRDefault="001860E7" w:rsidP="001860E7">
      <w:pPr>
        <w:pStyle w:val="Text2-1"/>
        <w:rPr>
          <w:rStyle w:val="Tun"/>
        </w:rPr>
      </w:pPr>
      <w:r w:rsidRPr="001B5759">
        <w:rPr>
          <w:rStyle w:val="Tun"/>
        </w:rPr>
        <w:t xml:space="preserve">Nakládání s odpady </w:t>
      </w:r>
    </w:p>
    <w:p w14:paraId="0C9EF79C" w14:textId="77777777" w:rsidR="00217951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Prováděcí vyhlášky nového zákona č. 541/2020 Sb., o odpadech, v platném znění budou vycházet postupně a je nutné, aby Zhotovitel na vydaná přechodná ustanovení adekvátně reagoval a v předstihu informoval </w:t>
      </w:r>
      <w:r>
        <w:rPr>
          <w:rStyle w:val="Tun"/>
          <w:b w:val="0"/>
        </w:rPr>
        <w:t>TDS</w:t>
      </w:r>
      <w:r w:rsidRPr="00052DB3">
        <w:rPr>
          <w:rStyle w:val="Tun"/>
          <w:b w:val="0"/>
        </w:rPr>
        <w:t xml:space="preserve"> a</w:t>
      </w:r>
      <w:r w:rsidR="00F01B21">
        <w:rPr>
          <w:rStyle w:val="Tun"/>
          <w:b w:val="0"/>
        </w:rPr>
        <w:t> </w:t>
      </w:r>
      <w:r w:rsidR="00981A8E">
        <w:rPr>
          <w:rStyle w:val="Tun"/>
          <w:b w:val="0"/>
        </w:rPr>
        <w:t>s</w:t>
      </w:r>
      <w:r w:rsidRPr="00052DB3">
        <w:rPr>
          <w:rStyle w:val="Tun"/>
          <w:b w:val="0"/>
        </w:rPr>
        <w:t>pecialistu ŽP Objednatele.</w:t>
      </w:r>
    </w:p>
    <w:p w14:paraId="4C568374" w14:textId="73AEAB0B" w:rsidR="00217951" w:rsidRPr="00ED2516" w:rsidRDefault="009B5181" w:rsidP="00217951">
      <w:pPr>
        <w:pStyle w:val="Text2-2"/>
        <w:rPr>
          <w:rStyle w:val="Tun"/>
          <w:b w:val="0"/>
        </w:rPr>
      </w:pPr>
      <w:r w:rsidRPr="00ED2516">
        <w:rPr>
          <w:rStyle w:val="Tun"/>
        </w:rPr>
        <w:t>Nad rámec Projektové dokumentace bude Zhotovitel stavební a demoliční odpad (skupina katalogu odpadů č. 17) v co největší možné míře recyklovat.</w:t>
      </w:r>
      <w:r w:rsidRPr="00ED2516">
        <w:rPr>
          <w:rStyle w:val="Tun"/>
          <w:b w:val="0"/>
        </w:rPr>
        <w:t xml:space="preserve"> Do procesu recyklace nespadá vytěžená zemina. V rámci Odpadového hospodářství je v Projektové dokumentaci pro daný odpad většinou navržen způsob likvidace odvoz na skládku. </w:t>
      </w:r>
      <w:r w:rsidRPr="00ED2516">
        <w:rPr>
          <w:rStyle w:val="Tun"/>
        </w:rPr>
        <w:t xml:space="preserve">Zhotovitel </w:t>
      </w:r>
      <w:r w:rsidR="00E739C5" w:rsidRPr="00ED2516">
        <w:rPr>
          <w:rStyle w:val="Tun"/>
        </w:rPr>
        <w:t xml:space="preserve">bude se </w:t>
      </w:r>
      <w:r w:rsidRPr="00ED2516">
        <w:rPr>
          <w:rStyle w:val="Tun"/>
        </w:rPr>
        <w:t>stavební</w:t>
      </w:r>
      <w:r w:rsidR="00E739C5" w:rsidRPr="00ED2516">
        <w:rPr>
          <w:rStyle w:val="Tun"/>
        </w:rPr>
        <w:t>m</w:t>
      </w:r>
      <w:r w:rsidRPr="00ED2516">
        <w:rPr>
          <w:rStyle w:val="Tun"/>
        </w:rPr>
        <w:t xml:space="preserve"> a demoliční</w:t>
      </w:r>
      <w:r w:rsidR="00E739C5" w:rsidRPr="00ED2516">
        <w:rPr>
          <w:rStyle w:val="Tun"/>
        </w:rPr>
        <w:t>m</w:t>
      </w:r>
      <w:r w:rsidRPr="00ED2516">
        <w:rPr>
          <w:rStyle w:val="Tun"/>
        </w:rPr>
        <w:t xml:space="preserve"> odpad</w:t>
      </w:r>
      <w:r w:rsidR="00E739C5" w:rsidRPr="00ED2516">
        <w:rPr>
          <w:rStyle w:val="Tun"/>
        </w:rPr>
        <w:t>em</w:t>
      </w:r>
      <w:r w:rsidRPr="00ED2516">
        <w:rPr>
          <w:rStyle w:val="Tun"/>
          <w:b w:val="0"/>
        </w:rPr>
        <w:t xml:space="preserve"> 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ED2516">
        <w:rPr>
          <w:rStyle w:val="Tun"/>
          <w:b w:val="0"/>
        </w:rPr>
        <w:t xml:space="preserve">17 04 Kovy (včetně jejich slitin; </w:t>
      </w:r>
      <w:r w:rsidRPr="00ED2516">
        <w:rPr>
          <w:rStyle w:val="Tun"/>
          <w:b w:val="0"/>
        </w:rPr>
        <w:t xml:space="preserve">17 05 04 Zemina a kamení neuvedené pod číslem 17 05 03;  17 05 08 Štěrk ze železničního svršku neuvedený pod číslem 17 05 07; </w:t>
      </w:r>
      <w:r w:rsidR="003202DC" w:rsidRPr="00ED2516">
        <w:rPr>
          <w:rStyle w:val="Tun"/>
          <w:b w:val="0"/>
        </w:rPr>
        <w:t xml:space="preserve">17 06 04 Izolační materiály neuvedené pod čísly 17 06 01 a 17 06 03; </w:t>
      </w:r>
      <w:r w:rsidRPr="00ED2516">
        <w:rPr>
          <w:rStyle w:val="Tun"/>
          <w:b w:val="0"/>
        </w:rPr>
        <w:t xml:space="preserve">17 08 02 Stavební materiály na bázi sádry neuvedené pod číslem 17 08 01; 17 09 04 Směsné stavební a demoliční odpady neuvedené pod čísly 17 09 01, 17 09 02 a 17 09 03) </w:t>
      </w:r>
      <w:r w:rsidRPr="00ED2516">
        <w:rPr>
          <w:rStyle w:val="Tun"/>
        </w:rPr>
        <w:t>nakládat jako s odpadem vhodným k dalšímu zpracování, resp. k recyklaci.</w:t>
      </w:r>
      <w:r w:rsidRPr="00ED2516">
        <w:t xml:space="preserve"> Tento </w:t>
      </w:r>
      <w:r w:rsidRPr="00ED2516">
        <w:rPr>
          <w:rStyle w:val="Tun"/>
          <w:b w:val="0"/>
        </w:rPr>
        <w:t xml:space="preserve">stavební a demoliční odpad, považovaný za vhodný k recyklaci </w:t>
      </w:r>
      <w:r w:rsidRPr="00ED2516">
        <w:rPr>
          <w:rStyle w:val="Tun"/>
        </w:rPr>
        <w:t>nebude odvážen na skládky odpadu</w:t>
      </w:r>
      <w:r w:rsidRPr="00ED2516">
        <w:rPr>
          <w:rStyle w:val="Tun"/>
          <w:b w:val="0"/>
        </w:rPr>
        <w:t xml:space="preserve">, nýbrž v </w:t>
      </w:r>
      <w:r w:rsidR="000203AB" w:rsidRPr="00ED2516">
        <w:rPr>
          <w:rStyle w:val="Tun"/>
          <w:b w:val="0"/>
        </w:rPr>
        <w:t>případě,</w:t>
      </w:r>
      <w:r w:rsidRPr="00ED2516">
        <w:rPr>
          <w:rStyle w:val="Tun"/>
          <w:b w:val="0"/>
        </w:rPr>
        <w:t xml:space="preserve"> kdy nedojde k jeho přípravě k opětovnému použití a jeho následného využití Zhotovitelem, bude předáván k dalšímu zpracování na nejbližší k tomu určená recyklační místa/centra. Přehled recyklačních center v rámci České republiky je uveden např. na webových stránkách </w:t>
      </w:r>
      <w:hyperlink r:id="rId11" w:history="1">
        <w:r w:rsidR="009C016F" w:rsidRPr="00ED2516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="009C016F" w:rsidRPr="00ED2516">
        <w:rPr>
          <w:rStyle w:val="Tun"/>
          <w:b w:val="0"/>
        </w:rPr>
        <w:t xml:space="preserve">. </w:t>
      </w:r>
      <w:r w:rsidRPr="00ED2516">
        <w:rPr>
          <w:rStyle w:val="Tun"/>
          <w:b w:val="0"/>
        </w:rPr>
        <w:t xml:space="preserve">Zhotovitel ocení položky odpadů v SO 90-90 s výše uvedenými katalogovými čísly odpadů k recyklaci na jím navržená recyklační místa/centra. Do Závěrečné zprávy o nakládání s odpady je Zhotovitel povinen nad rámec Projektové dokumentace doplnit přehlednou tabulku nejen likvidovaných </w:t>
      </w:r>
      <w:r w:rsidRPr="00ED2516">
        <w:rPr>
          <w:rStyle w:val="Tun"/>
          <w:b w:val="0"/>
        </w:rPr>
        <w:lastRenderedPageBreak/>
        <w:t xml:space="preserve">odpadů, ale i odpadů předaných k recyklaci, popřípadě k přípravě pro opětovné použití. </w:t>
      </w:r>
    </w:p>
    <w:p w14:paraId="7CE460BE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předloží </w:t>
      </w:r>
      <w:r>
        <w:rPr>
          <w:rStyle w:val="Tun"/>
          <w:b w:val="0"/>
        </w:rPr>
        <w:t>TDS</w:t>
      </w:r>
      <w:r w:rsidRPr="00052DB3">
        <w:rPr>
          <w:rStyle w:val="Tun"/>
          <w:b w:val="0"/>
        </w:rPr>
        <w:t xml:space="preserve"> a </w:t>
      </w:r>
      <w:r w:rsidR="00981A8E">
        <w:rPr>
          <w:rStyle w:val="Tun"/>
          <w:b w:val="0"/>
        </w:rPr>
        <w:t>s</w:t>
      </w:r>
      <w:r w:rsidRPr="00052DB3">
        <w:rPr>
          <w:rStyle w:val="Tun"/>
          <w:b w:val="0"/>
        </w:rPr>
        <w:t>pecialistovi ŽP Objednatele</w:t>
      </w:r>
      <w:r w:rsidRPr="00052DB3" w:rsidDel="00C3773A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 xml:space="preserve">návrh Plánu vzorkování těženého železničního svršku a spodku a výkopových zemin v ostatních konstrukčních vrstvách. Plán vzorkování bude zpracován dle postupu stavebních prací (dle ZOV). Následné vzorkování proběhne za účasti </w:t>
      </w:r>
      <w:r w:rsidR="00981A8E">
        <w:rPr>
          <w:rStyle w:val="Tun"/>
          <w:b w:val="0"/>
        </w:rPr>
        <w:t>s</w:t>
      </w:r>
      <w:r w:rsidRPr="00052DB3">
        <w:rPr>
          <w:rStyle w:val="Tun"/>
          <w:b w:val="0"/>
        </w:rPr>
        <w:t>pecialisty ŽP Objednatele 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Správce trati.</w:t>
      </w:r>
    </w:p>
    <w:p w14:paraId="6060479E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na základě závěrů ze vzorkování předá </w:t>
      </w:r>
      <w:r w:rsidR="00981A8E">
        <w:rPr>
          <w:rStyle w:val="Tun"/>
          <w:b w:val="0"/>
        </w:rPr>
        <w:t>s</w:t>
      </w:r>
      <w:r w:rsidRPr="00052DB3">
        <w:rPr>
          <w:rStyle w:val="Tun"/>
          <w:b w:val="0"/>
        </w:rPr>
        <w:t xml:space="preserve">pecialistovi ŽP Objednatele plán nakládání s vytěženým materiálem, respektive odpadem, který bude specifikovat změny oproti </w:t>
      </w:r>
      <w:r>
        <w:rPr>
          <w:rStyle w:val="Tun"/>
          <w:b w:val="0"/>
        </w:rPr>
        <w:t>P</w:t>
      </w:r>
      <w:r w:rsidRPr="00052DB3">
        <w:rPr>
          <w:rStyle w:val="Tun"/>
          <w:b w:val="0"/>
        </w:rPr>
        <w:t>rojektové dokumentaci. Důraz bude kladen na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maximální míru recyklace a dalšího využití materiálu, respektive odpadu.</w:t>
      </w:r>
    </w:p>
    <w:p w14:paraId="68A85622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Zhotovitel stavby si zajistí rozsah skládek</w:t>
      </w:r>
      <w:r w:rsidR="00217951" w:rsidRPr="00217951">
        <w:rPr>
          <w:rStyle w:val="Tun"/>
        </w:rPr>
        <w:t>, resp</w:t>
      </w:r>
      <w:r w:rsidR="00D271D7">
        <w:rPr>
          <w:rStyle w:val="Tun"/>
        </w:rPr>
        <w:t>.</w:t>
      </w:r>
      <w:r w:rsidR="00217951" w:rsidRPr="00217951">
        <w:rPr>
          <w:rStyle w:val="Tun"/>
        </w:rPr>
        <w:t xml:space="preserve"> recyklačních </w:t>
      </w:r>
      <w:r w:rsidR="00D271D7">
        <w:rPr>
          <w:rStyle w:val="Tun"/>
        </w:rPr>
        <w:t xml:space="preserve">míst/center </w:t>
      </w:r>
      <w:r w:rsidRPr="00217951">
        <w:rPr>
          <w:rStyle w:val="Tun"/>
        </w:rPr>
        <w:t>sám, a to dle celkového množství a kategorie odpadů a</w:t>
      </w:r>
      <w:r w:rsidR="002370B0">
        <w:rPr>
          <w:rStyle w:val="Tun"/>
        </w:rPr>
        <w:t> </w:t>
      </w:r>
      <w:r w:rsidRPr="00217951">
        <w:rPr>
          <w:rStyle w:val="Tun"/>
        </w:rPr>
        <w:t>tuto cenu si včetně rizika zohlední v nabídkové ceně položky.</w:t>
      </w:r>
      <w:r w:rsidRPr="00217951">
        <w:t xml:space="preserve">   </w:t>
      </w:r>
    </w:p>
    <w:p w14:paraId="1CFD391C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Polohy a vzdálenosti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pro</w:t>
      </w:r>
      <w:r w:rsidR="00D173CC">
        <w:rPr>
          <w:rStyle w:val="Tun"/>
        </w:rPr>
        <w:t> </w:t>
      </w:r>
      <w:r w:rsidRPr="00217951">
        <w:rPr>
          <w:rStyle w:val="Tun"/>
        </w:rPr>
        <w:t>likvidaci</w:t>
      </w:r>
      <w:r w:rsidR="00234E1A">
        <w:rPr>
          <w:rStyle w:val="Tun"/>
        </w:rPr>
        <w:t>, resp</w:t>
      </w:r>
      <w:r w:rsidR="00D271D7">
        <w:rPr>
          <w:rStyle w:val="Tun"/>
        </w:rPr>
        <w:t xml:space="preserve">. </w:t>
      </w:r>
      <w:r w:rsidR="00234E1A">
        <w:rPr>
          <w:rStyle w:val="Tun"/>
        </w:rPr>
        <w:t>recyklaci</w:t>
      </w:r>
      <w:r w:rsidRPr="00217951">
        <w:rPr>
          <w:rStyle w:val="Tun"/>
        </w:rPr>
        <w:t xml:space="preserve"> odpadů uvedené v Projektové dokumentaci jsou pouze informativní a slouží pro interní potřeby Objednatele a</w:t>
      </w:r>
      <w:r w:rsidR="00D271D7">
        <w:rPr>
          <w:rStyle w:val="Tun"/>
        </w:rPr>
        <w:t> </w:t>
      </w:r>
      <w:r w:rsidRPr="00217951">
        <w:rPr>
          <w:rStyle w:val="Tun"/>
        </w:rPr>
        <w:t>stavebního řízení. Umístění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není podkladem pro výběrové řízení na</w:t>
      </w:r>
      <w:r w:rsidR="00234E1A">
        <w:rPr>
          <w:rStyle w:val="Tun"/>
        </w:rPr>
        <w:t> </w:t>
      </w:r>
      <w:r w:rsidRPr="00217951">
        <w:rPr>
          <w:rStyle w:val="Tun"/>
        </w:rPr>
        <w:t>zhotovitele stavby, má tedy pouze informativní charakter.</w:t>
      </w:r>
      <w:r w:rsidRPr="00217951">
        <w:t xml:space="preserve"> </w:t>
      </w:r>
    </w:p>
    <w:p w14:paraId="317DC956" w14:textId="77777777" w:rsidR="001860E7" w:rsidRPr="001B5759" w:rsidRDefault="001860E7" w:rsidP="001860E7">
      <w:pPr>
        <w:pStyle w:val="Text2-2"/>
      </w:pPr>
      <w:r w:rsidRPr="001B5759">
        <w:t>Za vícepráci pro položku „Likvidace odpadů včetně dopravy“ se počítá navýšení množství odpadu v dané kategorii nad rámec celkového množství v kategorii v součtu všech SO a PS uvedené v SO 90-90.</w:t>
      </w:r>
    </w:p>
    <w:p w14:paraId="41A1BCB0" w14:textId="77777777" w:rsidR="001860E7" w:rsidRPr="001B5759" w:rsidRDefault="001860E7" w:rsidP="001860E7">
      <w:pPr>
        <w:pStyle w:val="Text2-2"/>
      </w:pPr>
      <w:r w:rsidRPr="001B5759">
        <w:t xml:space="preserve">Ceny Zhotovitele pro „Likvidaci odpadu včetně dopravy“ lze využít do množství odpadu v dané kategorii navýšené o </w:t>
      </w:r>
      <w:proofErr w:type="gramStart"/>
      <w:r w:rsidRPr="001B5759">
        <w:t>20%</w:t>
      </w:r>
      <w:proofErr w:type="gramEnd"/>
      <w:r w:rsidRPr="001B5759">
        <w:t>. V případě, kdy množství odpadu v</w:t>
      </w:r>
      <w:r w:rsidR="004D6F0C" w:rsidRPr="001B5759">
        <w:t> </w:t>
      </w:r>
      <w:r w:rsidRPr="001B5759">
        <w:t xml:space="preserve">daném druhu odpadu překročí </w:t>
      </w:r>
      <w:proofErr w:type="gramStart"/>
      <w:r w:rsidRPr="001B5759">
        <w:t>20%</w:t>
      </w:r>
      <w:proofErr w:type="gramEnd"/>
      <w:r w:rsidRPr="001B5759">
        <w:t>, má Objednatel možnost požadovat po</w:t>
      </w:r>
      <w:r w:rsidR="00D173CC" w:rsidRPr="001B5759">
        <w:t> </w:t>
      </w:r>
      <w:r w:rsidRPr="001B5759">
        <w:t xml:space="preserve">Zhotoviteli individuální kalkulaci, příp. si zajistit likvidaci odpadu sám. </w:t>
      </w:r>
    </w:p>
    <w:p w14:paraId="74D07A9C" w14:textId="77777777" w:rsidR="001860E7" w:rsidRPr="001B5759" w:rsidRDefault="00A66030" w:rsidP="001860E7">
      <w:pPr>
        <w:pStyle w:val="Text2-2"/>
      </w:pPr>
      <w:r w:rsidRPr="001B5759">
        <w:t>Objednatel</w:t>
      </w:r>
      <w:r w:rsidR="001860E7" w:rsidRPr="001B5759">
        <w:t xml:space="preserve"> v průběhu zhotovení stavby oznámí Zhotoviteli, zda si vícepráce nad </w:t>
      </w:r>
      <w:proofErr w:type="gramStart"/>
      <w:r w:rsidR="001860E7" w:rsidRPr="001B5759">
        <w:t>20%</w:t>
      </w:r>
      <w:proofErr w:type="gramEnd"/>
      <w:r w:rsidR="001860E7" w:rsidRPr="001B5759">
        <w:t>, každé jedné kategorii odpadu - položce SO 90-90, vztahující se k</w:t>
      </w:r>
      <w:r w:rsidR="004D6F0C" w:rsidRPr="001B5759">
        <w:t> </w:t>
      </w:r>
      <w:r w:rsidR="001860E7" w:rsidRPr="001B5759">
        <w:t xml:space="preserve">„Likvidaci odpadů včetně dopravy“ zajistí sám. </w:t>
      </w:r>
    </w:p>
    <w:p w14:paraId="7CFCA83B" w14:textId="77777777" w:rsidR="001860E7" w:rsidRPr="001B5759" w:rsidRDefault="001860E7" w:rsidP="001860E7">
      <w:pPr>
        <w:pStyle w:val="Text2-2"/>
      </w:pPr>
      <w:r w:rsidRPr="001B5759">
        <w:t>Zhotovitel stavby si zajistí rozsah skládek</w:t>
      </w:r>
      <w:r w:rsidR="00234E1A" w:rsidRPr="001B5759">
        <w:rPr>
          <w:rStyle w:val="Tun"/>
          <w:b w:val="0"/>
        </w:rPr>
        <w:t>, resp</w:t>
      </w:r>
      <w:r w:rsidR="004D6F0C" w:rsidRPr="001B5759">
        <w:rPr>
          <w:rStyle w:val="Tun"/>
          <w:b w:val="0"/>
        </w:rPr>
        <w:t>.</w:t>
      </w:r>
      <w:r w:rsidR="00234E1A" w:rsidRPr="001B5759">
        <w:rPr>
          <w:rStyle w:val="Tun"/>
          <w:b w:val="0"/>
        </w:rPr>
        <w:t xml:space="preserve"> recyklační</w:t>
      </w:r>
      <w:r w:rsidR="004D6F0C" w:rsidRPr="001B5759">
        <w:rPr>
          <w:rStyle w:val="Tun"/>
          <w:b w:val="0"/>
        </w:rPr>
        <w:t>ch míst/center</w:t>
      </w:r>
      <w:r w:rsidRPr="001B5759">
        <w:t xml:space="preserve"> a</w:t>
      </w:r>
      <w:r w:rsidR="004D6F0C" w:rsidRPr="001B5759">
        <w:t> </w:t>
      </w:r>
      <w:r w:rsidRPr="001B5759">
        <w:t xml:space="preserve">možnost ukládání odpadů sám, a to v návaznosti na v projektové dokumentaci předpokládaný celkový předpokládaný rozsah odpadů v rámci jednotlivých kategorií. Zhotovitel bude při zajišťování kapacit skládek zároveň počítat s tím, že množství odpadů může být v rámci každé kategorie až o 20% vyšší. </w:t>
      </w:r>
    </w:p>
    <w:p w14:paraId="03CEDF7D" w14:textId="0EE4AD3A" w:rsidR="00A51ACE" w:rsidRPr="001B5759" w:rsidRDefault="00A51ACE" w:rsidP="00A51ACE">
      <w:pPr>
        <w:pStyle w:val="Text2-2"/>
        <w:numPr>
          <w:ilvl w:val="3"/>
          <w:numId w:val="6"/>
        </w:numPr>
      </w:pPr>
      <w:r w:rsidRPr="001B5759">
        <w:t>Zhotovitel oceňuje položky odpadů pouze SO 90-90, v jednotlivých SO/PS je neoceňuje.</w:t>
      </w:r>
    </w:p>
    <w:p w14:paraId="67AEA104" w14:textId="77777777" w:rsidR="00DF7BAA" w:rsidRPr="001B5759" w:rsidRDefault="00DF7BAA" w:rsidP="00DF7BAA">
      <w:pPr>
        <w:pStyle w:val="Nadpis2-1"/>
      </w:pPr>
      <w:bookmarkStart w:id="45" w:name="_Toc6410460"/>
      <w:bookmarkStart w:id="46" w:name="_Toc105757967"/>
      <w:r w:rsidRPr="001B5759">
        <w:t>ORGANIZACE VÝSTAVBY, VÝLUKY</w:t>
      </w:r>
      <w:bookmarkEnd w:id="45"/>
      <w:bookmarkEnd w:id="46"/>
    </w:p>
    <w:p w14:paraId="6F6F3685" w14:textId="77777777" w:rsidR="00DF7BAA" w:rsidRPr="001B5759" w:rsidRDefault="00DF7BAA" w:rsidP="00DF7BAA">
      <w:pPr>
        <w:pStyle w:val="Text2-1"/>
      </w:pPr>
      <w:r w:rsidRPr="001B5759">
        <w:t>V harmonogramu postupu prací je nutno dle ZOV v Projektové dokumentaci respektovat zejména následující požadavky a termíny:</w:t>
      </w:r>
    </w:p>
    <w:p w14:paraId="188B6E1A" w14:textId="77777777" w:rsidR="00DF7BAA" w:rsidRPr="001B5759" w:rsidRDefault="00DF7BAA" w:rsidP="0047647C">
      <w:pPr>
        <w:pStyle w:val="Odrka1-1"/>
        <w:numPr>
          <w:ilvl w:val="0"/>
          <w:numId w:val="4"/>
        </w:numPr>
        <w:spacing w:after="60"/>
      </w:pPr>
      <w:r w:rsidRPr="001B5759">
        <w:t>termín zahájení a ukončení stavby</w:t>
      </w:r>
    </w:p>
    <w:p w14:paraId="380B9092" w14:textId="77777777" w:rsidR="00DF7BAA" w:rsidRPr="001B5759" w:rsidRDefault="00DF7BAA" w:rsidP="0047647C">
      <w:pPr>
        <w:pStyle w:val="Odrka1-1"/>
        <w:numPr>
          <w:ilvl w:val="0"/>
          <w:numId w:val="4"/>
        </w:numPr>
        <w:spacing w:after="60"/>
      </w:pPr>
      <w:r w:rsidRPr="001B5759">
        <w:t>možné termíny uvádění provozuschopných celků do provozu</w:t>
      </w:r>
    </w:p>
    <w:p w14:paraId="2EB60290" w14:textId="77777777" w:rsidR="00DF7BAA" w:rsidRPr="001B5759" w:rsidRDefault="00DF7BAA" w:rsidP="0047647C">
      <w:pPr>
        <w:pStyle w:val="Odrka1-1"/>
        <w:numPr>
          <w:ilvl w:val="0"/>
          <w:numId w:val="4"/>
        </w:numPr>
        <w:spacing w:after="60"/>
      </w:pPr>
      <w:r w:rsidRPr="001B5759">
        <w:t>výlukovou činnost s maximálním využitím výlukových časů</w:t>
      </w:r>
    </w:p>
    <w:p w14:paraId="178D19C5" w14:textId="77777777" w:rsidR="00DF7BAA" w:rsidRPr="001B5759" w:rsidRDefault="00DF7BAA" w:rsidP="0047647C">
      <w:pPr>
        <w:pStyle w:val="Odrka1-1"/>
        <w:numPr>
          <w:ilvl w:val="0"/>
          <w:numId w:val="4"/>
        </w:numPr>
        <w:spacing w:after="60"/>
      </w:pPr>
      <w:r w:rsidRPr="001B5759">
        <w:t>uzavírky pozemních komunikací</w:t>
      </w:r>
    </w:p>
    <w:p w14:paraId="1B224AAC" w14:textId="77777777" w:rsidR="00DF7BAA" w:rsidRPr="001B5759" w:rsidRDefault="00DF7BAA" w:rsidP="0047647C">
      <w:pPr>
        <w:pStyle w:val="Odrka1-1"/>
        <w:numPr>
          <w:ilvl w:val="0"/>
          <w:numId w:val="4"/>
        </w:numPr>
        <w:spacing w:after="60"/>
      </w:pPr>
      <w:r w:rsidRPr="001B5759">
        <w:t>přechodové stavy, provozní zkoušky (kontrolní a zkušební plán)</w:t>
      </w:r>
    </w:p>
    <w:p w14:paraId="0D97737E" w14:textId="77777777" w:rsidR="00DF7BAA" w:rsidRPr="001B5759" w:rsidRDefault="00DF7BAA" w:rsidP="0047647C">
      <w:pPr>
        <w:pStyle w:val="Odrka1-1"/>
        <w:numPr>
          <w:ilvl w:val="0"/>
          <w:numId w:val="4"/>
        </w:numPr>
        <w:spacing w:after="60"/>
      </w:pPr>
      <w:r w:rsidRPr="001B5759">
        <w:t>koordinace se souběžně probíhajícími stavbami</w:t>
      </w:r>
    </w:p>
    <w:p w14:paraId="0636556F" w14:textId="77777777" w:rsidR="00DF7BAA" w:rsidRPr="001B5759" w:rsidRDefault="00DF7BAA" w:rsidP="00DF7BAA">
      <w:pPr>
        <w:pStyle w:val="Text2-1"/>
      </w:pPr>
      <w:r w:rsidRPr="001B5759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1B5759">
        <w:t>Z</w:t>
      </w:r>
      <w:r w:rsidRPr="001B5759">
        <w:t>hotoviteli navržené časové horizonty rozhodujících výluk s cílem dosáhnout jejich maximálního využití a sladění s výlukami sousedních staveb.</w:t>
      </w:r>
    </w:p>
    <w:p w14:paraId="1CF6F381" w14:textId="77777777" w:rsidR="00DF7BAA" w:rsidRDefault="00DF7BAA" w:rsidP="00DF7BAA">
      <w:pPr>
        <w:pStyle w:val="Nadpis2-1"/>
      </w:pPr>
      <w:bookmarkStart w:id="47" w:name="_Toc6410461"/>
      <w:bookmarkStart w:id="48" w:name="_Toc105757968"/>
      <w:r w:rsidRPr="00EC2E51">
        <w:lastRenderedPageBreak/>
        <w:t>SOUVISEJÍCÍ</w:t>
      </w:r>
      <w:r>
        <w:t xml:space="preserve"> DOKUMENTY A PŘEDPISY</w:t>
      </w:r>
      <w:bookmarkEnd w:id="47"/>
      <w:bookmarkEnd w:id="48"/>
    </w:p>
    <w:p w14:paraId="48E85A0E" w14:textId="77777777"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14D39BC9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150C398D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11088D4C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1021637F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6BF2AC2B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57C3CDD4" w14:textId="77777777" w:rsidR="009C4EEA" w:rsidRPr="007D7A4E" w:rsidRDefault="009C4EEA" w:rsidP="009C4EEA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14:paraId="0DBC208D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05396F3C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76CF225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79922265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763E7C4B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56332FF9" w14:textId="77777777" w:rsidR="00DF7BAA" w:rsidRDefault="00DF7BAA" w:rsidP="00DF7BAA">
      <w:pPr>
        <w:pStyle w:val="Nadpis2-1"/>
      </w:pPr>
      <w:bookmarkStart w:id="49" w:name="_Toc6410462"/>
      <w:bookmarkStart w:id="50" w:name="_Toc105757969"/>
      <w:r>
        <w:t>PŘÍLOHY</w:t>
      </w:r>
      <w:bookmarkEnd w:id="49"/>
      <w:bookmarkEnd w:id="50"/>
    </w:p>
    <w:p w14:paraId="779E5C35" w14:textId="577C01DE" w:rsidR="00DF7BAA" w:rsidRDefault="00DF7BAA" w:rsidP="002677F1">
      <w:pPr>
        <w:pStyle w:val="Text2-1"/>
        <w:numPr>
          <w:ilvl w:val="0"/>
          <w:numId w:val="0"/>
        </w:numPr>
        <w:ind w:left="737"/>
        <w:rPr>
          <w:highlight w:val="green"/>
        </w:rPr>
      </w:pPr>
    </w:p>
    <w:p w14:paraId="568F4EC7" w14:textId="77777777" w:rsidR="00F66DA9" w:rsidRDefault="00F66DA9" w:rsidP="00F66DA9">
      <w:pPr>
        <w:pStyle w:val="Text2-1"/>
      </w:pPr>
      <w:bookmarkStart w:id="51" w:name="_Ref92267992"/>
      <w:r>
        <w:t>D</w:t>
      </w:r>
      <w:r w:rsidRPr="0012218D">
        <w:t>opis Ř</w:t>
      </w:r>
      <w:r>
        <w:t>editele </w:t>
      </w:r>
      <w:r w:rsidRPr="0012218D">
        <w:t>O13, čj.</w:t>
      </w:r>
      <w:r>
        <w:t> </w:t>
      </w:r>
      <w:r w:rsidRPr="0012218D">
        <w:t>168954/2021-SŽ-GŘ-O13, Zajištění prostorové polohy na neelektrizovaných tratích SŽ</w:t>
      </w:r>
      <w:r>
        <w:t>, ze dne 7. 12. 2021, včetně přílohy k dopisu č. 2</w:t>
      </w:r>
      <w:bookmarkEnd w:id="51"/>
    </w:p>
    <w:p w14:paraId="52CE10E4" w14:textId="77777777" w:rsidR="00F01B21" w:rsidRDefault="00F01B21" w:rsidP="00F01B21">
      <w:pPr>
        <w:pStyle w:val="Textbezslovn"/>
      </w:pPr>
    </w:p>
    <w:p w14:paraId="466AEA8C" w14:textId="77777777" w:rsidR="00F01B21" w:rsidRPr="00F01B21" w:rsidRDefault="00F01B21" w:rsidP="00F01B21">
      <w:pPr>
        <w:pStyle w:val="Textbezslovn"/>
      </w:pPr>
    </w:p>
    <w:p w14:paraId="0EB4D008" w14:textId="77777777" w:rsidR="00DF7BAA" w:rsidRDefault="00DF7BAA" w:rsidP="00264D52">
      <w:pPr>
        <w:pStyle w:val="Textbezodsazen"/>
      </w:pPr>
    </w:p>
    <w:p w14:paraId="499D8E35" w14:textId="77777777" w:rsidR="00DF7BAA" w:rsidRPr="00DF7BAA" w:rsidRDefault="00DF7BAA" w:rsidP="00264D52">
      <w:pPr>
        <w:pStyle w:val="Textbezodsazen"/>
      </w:pPr>
    </w:p>
    <w:p w14:paraId="3C657626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1B72630D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FEFDD" w14:textId="77777777" w:rsidR="00FF6B44" w:rsidRDefault="00FF6B44" w:rsidP="00962258">
      <w:pPr>
        <w:spacing w:after="0" w:line="240" w:lineRule="auto"/>
      </w:pPr>
      <w:r>
        <w:separator/>
      </w:r>
    </w:p>
  </w:endnote>
  <w:endnote w:type="continuationSeparator" w:id="0">
    <w:p w14:paraId="5EF430BB" w14:textId="77777777" w:rsidR="00FF6B44" w:rsidRDefault="00FF6B4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554D0D" w:rsidRPr="003462EB" w14:paraId="69CCBB0A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99F6FC7" w14:textId="77777777" w:rsidR="00554D0D" w:rsidRPr="00B8518B" w:rsidRDefault="00554D0D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2C6C"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2C6C"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348FE8E1" w14:textId="7194BE05" w:rsidR="00554D0D" w:rsidRPr="003462EB" w:rsidRDefault="00934A2A" w:rsidP="003462EB">
          <w:pPr>
            <w:pStyle w:val="Zpatvlevo"/>
          </w:pPr>
          <w:fldSimple w:instr=" STYLEREF  _Název_akce  \* MERGEFORMAT ">
            <w:r w:rsidR="001B5759">
              <w:rPr>
                <w:noProof/>
              </w:rPr>
              <w:t>Rekonstrukce a doplnění závor na přejezdu P8324 v km 125,250 na trati Český Těšín – Frýdek Místek</w:t>
            </w:r>
          </w:fldSimple>
        </w:p>
        <w:p w14:paraId="0FE5D370" w14:textId="77777777" w:rsidR="00554D0D" w:rsidRDefault="00554D0D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7EED1F0A" w14:textId="7370DA85" w:rsidR="00554D0D" w:rsidRPr="003462EB" w:rsidRDefault="00554D0D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r w:rsidR="002677F1" w:rsidRPr="003462EB">
            <w:t>podmínky</w:t>
          </w:r>
          <w:r w:rsidR="002677F1">
            <w:t xml:space="preserve"> – Zhotovení</w:t>
          </w:r>
          <w:r>
            <w:t xml:space="preserve"> stavby </w:t>
          </w:r>
        </w:p>
      </w:tc>
    </w:tr>
  </w:tbl>
  <w:p w14:paraId="6E306AF0" w14:textId="77777777" w:rsidR="00554D0D" w:rsidRPr="00614E71" w:rsidRDefault="00554D0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554D0D" w:rsidRPr="009E09BE" w14:paraId="72D461D9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50C0EBC" w14:textId="38E94795" w:rsidR="00554D0D" w:rsidRDefault="00934A2A" w:rsidP="003B111D">
          <w:pPr>
            <w:pStyle w:val="Zpatvpravo"/>
          </w:pPr>
          <w:fldSimple w:instr=" STYLEREF  _Název_akce  \* MERGEFORMAT ">
            <w:r w:rsidR="001B5759">
              <w:rPr>
                <w:noProof/>
              </w:rPr>
              <w:t>Rekonstrukce a doplnění závor na přejezdu P8324 v km 125,250 na trati Český Těšín – Frýdek Místek</w:t>
            </w:r>
          </w:fldSimple>
        </w:p>
        <w:p w14:paraId="0A9E0AFB" w14:textId="77777777" w:rsidR="00554D0D" w:rsidRDefault="00554D0D" w:rsidP="003B111D">
          <w:pPr>
            <w:pStyle w:val="Zpatvpravo"/>
          </w:pPr>
          <w:r>
            <w:t>Příloha č. 2 c)</w:t>
          </w:r>
        </w:p>
        <w:p w14:paraId="6C17FA00" w14:textId="77777777" w:rsidR="00554D0D" w:rsidRPr="003462EB" w:rsidRDefault="00554D0D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35" w:type="dxa"/>
          <w:vAlign w:val="bottom"/>
        </w:tcPr>
        <w:p w14:paraId="6EDEC264" w14:textId="77777777" w:rsidR="00554D0D" w:rsidRPr="009E09BE" w:rsidRDefault="00554D0D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2C6C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2C6C"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8BAB4D9" w14:textId="77777777" w:rsidR="00554D0D" w:rsidRPr="00B8518B" w:rsidRDefault="00554D0D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7223D" w14:textId="77777777" w:rsidR="00554D0D" w:rsidRPr="00B8518B" w:rsidRDefault="00554D0D" w:rsidP="00460660">
    <w:pPr>
      <w:pStyle w:val="Zpat"/>
      <w:rPr>
        <w:sz w:val="2"/>
        <w:szCs w:val="2"/>
      </w:rPr>
    </w:pPr>
  </w:p>
  <w:p w14:paraId="54A969FB" w14:textId="77777777" w:rsidR="00554D0D" w:rsidRDefault="00554D0D" w:rsidP="00757290">
    <w:pPr>
      <w:pStyle w:val="Zpatvlevo"/>
      <w:rPr>
        <w:rFonts w:cs="Calibri"/>
        <w:szCs w:val="12"/>
      </w:rPr>
    </w:pPr>
  </w:p>
  <w:p w14:paraId="0253AAA3" w14:textId="77777777" w:rsidR="00554D0D" w:rsidRPr="00460660" w:rsidRDefault="00554D0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352D47" w14:textId="77777777" w:rsidR="00FF6B44" w:rsidRDefault="00FF6B44" w:rsidP="00962258">
      <w:pPr>
        <w:spacing w:after="0" w:line="240" w:lineRule="auto"/>
      </w:pPr>
      <w:r>
        <w:separator/>
      </w:r>
    </w:p>
  </w:footnote>
  <w:footnote w:type="continuationSeparator" w:id="0">
    <w:p w14:paraId="747CDECC" w14:textId="77777777" w:rsidR="00FF6B44" w:rsidRDefault="00FF6B4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54D0D" w14:paraId="143122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3089E0F" w14:textId="77777777" w:rsidR="00554D0D" w:rsidRPr="00B8518B" w:rsidRDefault="00554D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A453FA" w14:textId="77777777" w:rsidR="00554D0D" w:rsidRDefault="00554D0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7C72643" wp14:editId="4E139ED9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36964F" w14:textId="77777777" w:rsidR="00554D0D" w:rsidRPr="00D6163D" w:rsidRDefault="00554D0D" w:rsidP="00FC6389">
          <w:pPr>
            <w:pStyle w:val="Druhdokumentu"/>
          </w:pPr>
        </w:p>
      </w:tc>
    </w:tr>
    <w:tr w:rsidR="00554D0D" w14:paraId="2D6ADAD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BFBCB04" w14:textId="77777777" w:rsidR="00554D0D" w:rsidRPr="00B8518B" w:rsidRDefault="00554D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5A82328" w14:textId="77777777" w:rsidR="00554D0D" w:rsidRDefault="00554D0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E59930A" w14:textId="77777777" w:rsidR="00554D0D" w:rsidRPr="00D6163D" w:rsidRDefault="00554D0D" w:rsidP="00FC6389">
          <w:pPr>
            <w:pStyle w:val="Druhdokumentu"/>
          </w:pPr>
        </w:p>
      </w:tc>
    </w:tr>
  </w:tbl>
  <w:p w14:paraId="775A861A" w14:textId="77777777" w:rsidR="00554D0D" w:rsidRPr="00D6163D" w:rsidRDefault="00554D0D" w:rsidP="00FC6389">
    <w:pPr>
      <w:pStyle w:val="Zhlav"/>
      <w:rPr>
        <w:sz w:val="8"/>
        <w:szCs w:val="8"/>
      </w:rPr>
    </w:pPr>
  </w:p>
  <w:p w14:paraId="66D79A64" w14:textId="77777777" w:rsidR="00554D0D" w:rsidRPr="00460660" w:rsidRDefault="00554D0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82231F"/>
    <w:multiLevelType w:val="hybridMultilevel"/>
    <w:tmpl w:val="AFD61D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8"/>
  </w:num>
  <w:num w:numId="6">
    <w:abstractNumId w:val="3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  <w:num w:numId="12">
    <w:abstractNumId w:val="8"/>
  </w:num>
  <w:num w:numId="13">
    <w:abstractNumId w:val="9"/>
  </w:num>
  <w:num w:numId="14">
    <w:abstractNumId w:val="1"/>
  </w:num>
  <w:num w:numId="15">
    <w:abstractNumId w:val="3"/>
  </w:num>
  <w:num w:numId="16">
    <w:abstractNumId w:val="10"/>
  </w:num>
  <w:num w:numId="17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2B1"/>
    <w:rsid w:val="00005B8A"/>
    <w:rsid w:val="00012EC4"/>
    <w:rsid w:val="00013877"/>
    <w:rsid w:val="000145C8"/>
    <w:rsid w:val="0001744E"/>
    <w:rsid w:val="00017F3C"/>
    <w:rsid w:val="000203AB"/>
    <w:rsid w:val="00021D3A"/>
    <w:rsid w:val="0002279D"/>
    <w:rsid w:val="00022FA5"/>
    <w:rsid w:val="00024EF0"/>
    <w:rsid w:val="00031D7C"/>
    <w:rsid w:val="00041EC8"/>
    <w:rsid w:val="00054FC6"/>
    <w:rsid w:val="000619E9"/>
    <w:rsid w:val="0006465A"/>
    <w:rsid w:val="0006588D"/>
    <w:rsid w:val="00067A5E"/>
    <w:rsid w:val="000719BB"/>
    <w:rsid w:val="00072A65"/>
    <w:rsid w:val="00072C1E"/>
    <w:rsid w:val="000742F5"/>
    <w:rsid w:val="00075047"/>
    <w:rsid w:val="00075675"/>
    <w:rsid w:val="000768BE"/>
    <w:rsid w:val="00076B14"/>
    <w:rsid w:val="0008461A"/>
    <w:rsid w:val="0009438C"/>
    <w:rsid w:val="000A03B8"/>
    <w:rsid w:val="000A2B28"/>
    <w:rsid w:val="000A503C"/>
    <w:rsid w:val="000A6E75"/>
    <w:rsid w:val="000B408F"/>
    <w:rsid w:val="000B4EB8"/>
    <w:rsid w:val="000C41F2"/>
    <w:rsid w:val="000D22C4"/>
    <w:rsid w:val="000D27D1"/>
    <w:rsid w:val="000E1A7F"/>
    <w:rsid w:val="000E4E36"/>
    <w:rsid w:val="000F15F1"/>
    <w:rsid w:val="00103B38"/>
    <w:rsid w:val="00104CC3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40433"/>
    <w:rsid w:val="001458F9"/>
    <w:rsid w:val="00146BCB"/>
    <w:rsid w:val="001476BD"/>
    <w:rsid w:val="0015027B"/>
    <w:rsid w:val="00153B6C"/>
    <w:rsid w:val="001656A2"/>
    <w:rsid w:val="0017050C"/>
    <w:rsid w:val="00170EC5"/>
    <w:rsid w:val="001747C1"/>
    <w:rsid w:val="00177D6B"/>
    <w:rsid w:val="001860E7"/>
    <w:rsid w:val="00187CC6"/>
    <w:rsid w:val="00191F90"/>
    <w:rsid w:val="0019235F"/>
    <w:rsid w:val="001976B3"/>
    <w:rsid w:val="00197D96"/>
    <w:rsid w:val="001A3B3C"/>
    <w:rsid w:val="001A649E"/>
    <w:rsid w:val="001B3CD3"/>
    <w:rsid w:val="001B4180"/>
    <w:rsid w:val="001B4E74"/>
    <w:rsid w:val="001B531E"/>
    <w:rsid w:val="001B5759"/>
    <w:rsid w:val="001B6316"/>
    <w:rsid w:val="001B7668"/>
    <w:rsid w:val="001C296E"/>
    <w:rsid w:val="001C645F"/>
    <w:rsid w:val="001D39DE"/>
    <w:rsid w:val="001E678E"/>
    <w:rsid w:val="001E78D3"/>
    <w:rsid w:val="001F1699"/>
    <w:rsid w:val="002007BA"/>
    <w:rsid w:val="00202CF7"/>
    <w:rsid w:val="002038C9"/>
    <w:rsid w:val="002071BB"/>
    <w:rsid w:val="00207DF5"/>
    <w:rsid w:val="00217951"/>
    <w:rsid w:val="00220983"/>
    <w:rsid w:val="00224E36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677F1"/>
    <w:rsid w:val="002723B9"/>
    <w:rsid w:val="0027422E"/>
    <w:rsid w:val="00276AFE"/>
    <w:rsid w:val="00286B2D"/>
    <w:rsid w:val="0029043F"/>
    <w:rsid w:val="002944A6"/>
    <w:rsid w:val="002A3B57"/>
    <w:rsid w:val="002A416D"/>
    <w:rsid w:val="002B6B58"/>
    <w:rsid w:val="002C1924"/>
    <w:rsid w:val="002C31BF"/>
    <w:rsid w:val="002D2102"/>
    <w:rsid w:val="002D5307"/>
    <w:rsid w:val="002D5B86"/>
    <w:rsid w:val="002D7FD6"/>
    <w:rsid w:val="002E0CD7"/>
    <w:rsid w:val="002E0CFB"/>
    <w:rsid w:val="002E0DBA"/>
    <w:rsid w:val="002E5C7B"/>
    <w:rsid w:val="002E6D26"/>
    <w:rsid w:val="002F31F1"/>
    <w:rsid w:val="002F4333"/>
    <w:rsid w:val="00304DAF"/>
    <w:rsid w:val="00307207"/>
    <w:rsid w:val="003130A4"/>
    <w:rsid w:val="003137DF"/>
    <w:rsid w:val="003202DC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728A8"/>
    <w:rsid w:val="003729DD"/>
    <w:rsid w:val="0037545D"/>
    <w:rsid w:val="00376246"/>
    <w:rsid w:val="003827BF"/>
    <w:rsid w:val="00386FF1"/>
    <w:rsid w:val="00392EB6"/>
    <w:rsid w:val="00394893"/>
    <w:rsid w:val="003956C6"/>
    <w:rsid w:val="003B111D"/>
    <w:rsid w:val="003B2407"/>
    <w:rsid w:val="003C33F2"/>
    <w:rsid w:val="003C6679"/>
    <w:rsid w:val="003C7295"/>
    <w:rsid w:val="003C7541"/>
    <w:rsid w:val="003D3906"/>
    <w:rsid w:val="003D756E"/>
    <w:rsid w:val="003D7905"/>
    <w:rsid w:val="003E2851"/>
    <w:rsid w:val="003E29C0"/>
    <w:rsid w:val="003E420D"/>
    <w:rsid w:val="003E4C13"/>
    <w:rsid w:val="003E735B"/>
    <w:rsid w:val="003F2B5E"/>
    <w:rsid w:val="003F6370"/>
    <w:rsid w:val="003F64A7"/>
    <w:rsid w:val="0040435C"/>
    <w:rsid w:val="00404F88"/>
    <w:rsid w:val="004078F3"/>
    <w:rsid w:val="00412D61"/>
    <w:rsid w:val="004211D8"/>
    <w:rsid w:val="0042581E"/>
    <w:rsid w:val="00427794"/>
    <w:rsid w:val="0043237D"/>
    <w:rsid w:val="00437227"/>
    <w:rsid w:val="00443210"/>
    <w:rsid w:val="004461DF"/>
    <w:rsid w:val="00450F07"/>
    <w:rsid w:val="00453CD3"/>
    <w:rsid w:val="00460660"/>
    <w:rsid w:val="00462A46"/>
    <w:rsid w:val="00463785"/>
    <w:rsid w:val="00463BD5"/>
    <w:rsid w:val="00464BA9"/>
    <w:rsid w:val="00464D4A"/>
    <w:rsid w:val="004725AC"/>
    <w:rsid w:val="0047647C"/>
    <w:rsid w:val="0048341C"/>
    <w:rsid w:val="00483969"/>
    <w:rsid w:val="00486107"/>
    <w:rsid w:val="00486DF3"/>
    <w:rsid w:val="004877A7"/>
    <w:rsid w:val="0049107E"/>
    <w:rsid w:val="00491827"/>
    <w:rsid w:val="004927B6"/>
    <w:rsid w:val="00497800"/>
    <w:rsid w:val="004B7997"/>
    <w:rsid w:val="004C27A1"/>
    <w:rsid w:val="004C3255"/>
    <w:rsid w:val="004C4399"/>
    <w:rsid w:val="004C6C26"/>
    <w:rsid w:val="004C787C"/>
    <w:rsid w:val="004D6F0C"/>
    <w:rsid w:val="004D7D8C"/>
    <w:rsid w:val="004E7A1F"/>
    <w:rsid w:val="004F4B9B"/>
    <w:rsid w:val="004F70CD"/>
    <w:rsid w:val="00500C8E"/>
    <w:rsid w:val="0050666E"/>
    <w:rsid w:val="00511AB9"/>
    <w:rsid w:val="00515137"/>
    <w:rsid w:val="00523BB5"/>
    <w:rsid w:val="00523EA7"/>
    <w:rsid w:val="00525187"/>
    <w:rsid w:val="0052735A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736B7"/>
    <w:rsid w:val="00575E5A"/>
    <w:rsid w:val="00580245"/>
    <w:rsid w:val="00585A86"/>
    <w:rsid w:val="0058742A"/>
    <w:rsid w:val="00587CA4"/>
    <w:rsid w:val="00590B8A"/>
    <w:rsid w:val="005A1F44"/>
    <w:rsid w:val="005A499F"/>
    <w:rsid w:val="005C4F2D"/>
    <w:rsid w:val="005D1608"/>
    <w:rsid w:val="005D1B50"/>
    <w:rsid w:val="005D2C6C"/>
    <w:rsid w:val="005D3C39"/>
    <w:rsid w:val="005D7706"/>
    <w:rsid w:val="005E0049"/>
    <w:rsid w:val="005E1267"/>
    <w:rsid w:val="005F0383"/>
    <w:rsid w:val="005F63AC"/>
    <w:rsid w:val="00601A8C"/>
    <w:rsid w:val="0060289C"/>
    <w:rsid w:val="0061068E"/>
    <w:rsid w:val="006115D3"/>
    <w:rsid w:val="00613D3A"/>
    <w:rsid w:val="006149D2"/>
    <w:rsid w:val="00614E71"/>
    <w:rsid w:val="00616EAA"/>
    <w:rsid w:val="00616F81"/>
    <w:rsid w:val="006208DF"/>
    <w:rsid w:val="00645371"/>
    <w:rsid w:val="006501CA"/>
    <w:rsid w:val="00652C01"/>
    <w:rsid w:val="00655976"/>
    <w:rsid w:val="0065610E"/>
    <w:rsid w:val="006606DB"/>
    <w:rsid w:val="00660AD3"/>
    <w:rsid w:val="00662818"/>
    <w:rsid w:val="006776B6"/>
    <w:rsid w:val="00686559"/>
    <w:rsid w:val="0069136C"/>
    <w:rsid w:val="00693150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6F455E"/>
    <w:rsid w:val="006F70E0"/>
    <w:rsid w:val="007020E6"/>
    <w:rsid w:val="00704206"/>
    <w:rsid w:val="00710723"/>
    <w:rsid w:val="007161BD"/>
    <w:rsid w:val="00720802"/>
    <w:rsid w:val="00723ED1"/>
    <w:rsid w:val="00732A80"/>
    <w:rsid w:val="00733AD8"/>
    <w:rsid w:val="00740AF5"/>
    <w:rsid w:val="007426F9"/>
    <w:rsid w:val="00743525"/>
    <w:rsid w:val="00744D42"/>
    <w:rsid w:val="00745555"/>
    <w:rsid w:val="00745B7E"/>
    <w:rsid w:val="00745F94"/>
    <w:rsid w:val="007541A2"/>
    <w:rsid w:val="00754C65"/>
    <w:rsid w:val="00755818"/>
    <w:rsid w:val="00755D41"/>
    <w:rsid w:val="00756A89"/>
    <w:rsid w:val="00757290"/>
    <w:rsid w:val="0076286B"/>
    <w:rsid w:val="00766846"/>
    <w:rsid w:val="0076790E"/>
    <w:rsid w:val="00770601"/>
    <w:rsid w:val="0077673A"/>
    <w:rsid w:val="00776C2B"/>
    <w:rsid w:val="00780720"/>
    <w:rsid w:val="00780FBB"/>
    <w:rsid w:val="00781F41"/>
    <w:rsid w:val="007846E1"/>
    <w:rsid w:val="007847D6"/>
    <w:rsid w:val="00784EFE"/>
    <w:rsid w:val="007932B1"/>
    <w:rsid w:val="00797BF3"/>
    <w:rsid w:val="00797E5F"/>
    <w:rsid w:val="007A202B"/>
    <w:rsid w:val="007A5172"/>
    <w:rsid w:val="007A67A0"/>
    <w:rsid w:val="007B133E"/>
    <w:rsid w:val="007B1A9D"/>
    <w:rsid w:val="007B1F2E"/>
    <w:rsid w:val="007B570C"/>
    <w:rsid w:val="007C15BD"/>
    <w:rsid w:val="007C4C8F"/>
    <w:rsid w:val="007D41FF"/>
    <w:rsid w:val="007E0E61"/>
    <w:rsid w:val="007E4A6E"/>
    <w:rsid w:val="007F56A7"/>
    <w:rsid w:val="007F605F"/>
    <w:rsid w:val="00800851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3197D"/>
    <w:rsid w:val="00834146"/>
    <w:rsid w:val="00846789"/>
    <w:rsid w:val="00851DB3"/>
    <w:rsid w:val="00865F5F"/>
    <w:rsid w:val="00872C00"/>
    <w:rsid w:val="0088200B"/>
    <w:rsid w:val="00887F36"/>
    <w:rsid w:val="00890A4F"/>
    <w:rsid w:val="00893DFC"/>
    <w:rsid w:val="008A01EA"/>
    <w:rsid w:val="008A23C0"/>
    <w:rsid w:val="008A3568"/>
    <w:rsid w:val="008A3ACD"/>
    <w:rsid w:val="008A4FE4"/>
    <w:rsid w:val="008B2B40"/>
    <w:rsid w:val="008B391B"/>
    <w:rsid w:val="008C24A8"/>
    <w:rsid w:val="008C50F3"/>
    <w:rsid w:val="008C51A4"/>
    <w:rsid w:val="008C7EFE"/>
    <w:rsid w:val="008D03B9"/>
    <w:rsid w:val="008D2896"/>
    <w:rsid w:val="008D30C7"/>
    <w:rsid w:val="008D34E6"/>
    <w:rsid w:val="008D765E"/>
    <w:rsid w:val="008E54C8"/>
    <w:rsid w:val="008F18D6"/>
    <w:rsid w:val="008F2C9B"/>
    <w:rsid w:val="008F797B"/>
    <w:rsid w:val="0090019A"/>
    <w:rsid w:val="00904780"/>
    <w:rsid w:val="009048B2"/>
    <w:rsid w:val="00904CC9"/>
    <w:rsid w:val="0090635B"/>
    <w:rsid w:val="00914F81"/>
    <w:rsid w:val="00922385"/>
    <w:rsid w:val="009223DF"/>
    <w:rsid w:val="009226C1"/>
    <w:rsid w:val="00923406"/>
    <w:rsid w:val="0092529B"/>
    <w:rsid w:val="00930A74"/>
    <w:rsid w:val="00930A9B"/>
    <w:rsid w:val="00934A2A"/>
    <w:rsid w:val="00936091"/>
    <w:rsid w:val="00936D2A"/>
    <w:rsid w:val="00940D8A"/>
    <w:rsid w:val="00950944"/>
    <w:rsid w:val="00957F1F"/>
    <w:rsid w:val="00962258"/>
    <w:rsid w:val="00967398"/>
    <w:rsid w:val="009678B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404E"/>
    <w:rsid w:val="009B2E97"/>
    <w:rsid w:val="009B303C"/>
    <w:rsid w:val="009B5146"/>
    <w:rsid w:val="009B5181"/>
    <w:rsid w:val="009C016F"/>
    <w:rsid w:val="009C418E"/>
    <w:rsid w:val="009C442C"/>
    <w:rsid w:val="009C4EEA"/>
    <w:rsid w:val="009D2FC5"/>
    <w:rsid w:val="009D4864"/>
    <w:rsid w:val="009D5183"/>
    <w:rsid w:val="009D623F"/>
    <w:rsid w:val="009E07F4"/>
    <w:rsid w:val="009E09BE"/>
    <w:rsid w:val="009E1D5F"/>
    <w:rsid w:val="009E3221"/>
    <w:rsid w:val="009E3D46"/>
    <w:rsid w:val="009E4D19"/>
    <w:rsid w:val="009F1404"/>
    <w:rsid w:val="009F25DD"/>
    <w:rsid w:val="009F309B"/>
    <w:rsid w:val="009F392E"/>
    <w:rsid w:val="009F52B4"/>
    <w:rsid w:val="009F53C5"/>
    <w:rsid w:val="009F69FE"/>
    <w:rsid w:val="00A04D7F"/>
    <w:rsid w:val="00A07078"/>
    <w:rsid w:val="00A0740E"/>
    <w:rsid w:val="00A4050F"/>
    <w:rsid w:val="00A47B7A"/>
    <w:rsid w:val="00A50641"/>
    <w:rsid w:val="00A51ACE"/>
    <w:rsid w:val="00A530BF"/>
    <w:rsid w:val="00A6177B"/>
    <w:rsid w:val="00A620B8"/>
    <w:rsid w:val="00A62E74"/>
    <w:rsid w:val="00A66030"/>
    <w:rsid w:val="00A66136"/>
    <w:rsid w:val="00A67C50"/>
    <w:rsid w:val="00A71189"/>
    <w:rsid w:val="00A7364A"/>
    <w:rsid w:val="00A74DCC"/>
    <w:rsid w:val="00A753ED"/>
    <w:rsid w:val="00A77512"/>
    <w:rsid w:val="00A8227E"/>
    <w:rsid w:val="00A94C2F"/>
    <w:rsid w:val="00A94F0E"/>
    <w:rsid w:val="00A95445"/>
    <w:rsid w:val="00AA4CBB"/>
    <w:rsid w:val="00AA65FA"/>
    <w:rsid w:val="00AA7351"/>
    <w:rsid w:val="00AC3E83"/>
    <w:rsid w:val="00AC59BD"/>
    <w:rsid w:val="00AC678D"/>
    <w:rsid w:val="00AD056F"/>
    <w:rsid w:val="00AD0C7B"/>
    <w:rsid w:val="00AD38D0"/>
    <w:rsid w:val="00AD5F1A"/>
    <w:rsid w:val="00AD6731"/>
    <w:rsid w:val="00AE5CB1"/>
    <w:rsid w:val="00AF2E9E"/>
    <w:rsid w:val="00AF5943"/>
    <w:rsid w:val="00AF65D9"/>
    <w:rsid w:val="00B008D5"/>
    <w:rsid w:val="00B00CFD"/>
    <w:rsid w:val="00B01542"/>
    <w:rsid w:val="00B02F73"/>
    <w:rsid w:val="00B0619F"/>
    <w:rsid w:val="00B101FD"/>
    <w:rsid w:val="00B13629"/>
    <w:rsid w:val="00B13A26"/>
    <w:rsid w:val="00B15D0D"/>
    <w:rsid w:val="00B22106"/>
    <w:rsid w:val="00B31D98"/>
    <w:rsid w:val="00B331AB"/>
    <w:rsid w:val="00B344A3"/>
    <w:rsid w:val="00B46BA5"/>
    <w:rsid w:val="00B479CC"/>
    <w:rsid w:val="00B50AB2"/>
    <w:rsid w:val="00B53E41"/>
    <w:rsid w:val="00B5431A"/>
    <w:rsid w:val="00B54C83"/>
    <w:rsid w:val="00B56EB2"/>
    <w:rsid w:val="00B75DE2"/>
    <w:rsid w:val="00B75EE1"/>
    <w:rsid w:val="00B77481"/>
    <w:rsid w:val="00B81CBE"/>
    <w:rsid w:val="00B8518B"/>
    <w:rsid w:val="00B861EA"/>
    <w:rsid w:val="00B90FC2"/>
    <w:rsid w:val="00B93566"/>
    <w:rsid w:val="00B94742"/>
    <w:rsid w:val="00B94F10"/>
    <w:rsid w:val="00B97CC3"/>
    <w:rsid w:val="00BA2F47"/>
    <w:rsid w:val="00BC0405"/>
    <w:rsid w:val="00BC06C4"/>
    <w:rsid w:val="00BC5413"/>
    <w:rsid w:val="00BC5755"/>
    <w:rsid w:val="00BC62DD"/>
    <w:rsid w:val="00BD6C04"/>
    <w:rsid w:val="00BD76C3"/>
    <w:rsid w:val="00BD7E91"/>
    <w:rsid w:val="00BD7F0D"/>
    <w:rsid w:val="00BE06DC"/>
    <w:rsid w:val="00BF54FE"/>
    <w:rsid w:val="00BF6922"/>
    <w:rsid w:val="00BF6AEC"/>
    <w:rsid w:val="00C01A3A"/>
    <w:rsid w:val="00C02D0A"/>
    <w:rsid w:val="00C03A6E"/>
    <w:rsid w:val="00C05C11"/>
    <w:rsid w:val="00C13860"/>
    <w:rsid w:val="00C226C0"/>
    <w:rsid w:val="00C24A6A"/>
    <w:rsid w:val="00C262C7"/>
    <w:rsid w:val="00C30CA8"/>
    <w:rsid w:val="00C3492B"/>
    <w:rsid w:val="00C36679"/>
    <w:rsid w:val="00C42FE6"/>
    <w:rsid w:val="00C44F6A"/>
    <w:rsid w:val="00C51B48"/>
    <w:rsid w:val="00C53FFF"/>
    <w:rsid w:val="00C6198E"/>
    <w:rsid w:val="00C708EA"/>
    <w:rsid w:val="00C71821"/>
    <w:rsid w:val="00C73385"/>
    <w:rsid w:val="00C778A5"/>
    <w:rsid w:val="00C86957"/>
    <w:rsid w:val="00C95162"/>
    <w:rsid w:val="00CB05FC"/>
    <w:rsid w:val="00CB6A37"/>
    <w:rsid w:val="00CB7684"/>
    <w:rsid w:val="00CC2699"/>
    <w:rsid w:val="00CC7C8F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49C1"/>
    <w:rsid w:val="00D173CC"/>
    <w:rsid w:val="00D21061"/>
    <w:rsid w:val="00D24AE7"/>
    <w:rsid w:val="00D271D7"/>
    <w:rsid w:val="00D322B7"/>
    <w:rsid w:val="00D33D4C"/>
    <w:rsid w:val="00D4108E"/>
    <w:rsid w:val="00D521D0"/>
    <w:rsid w:val="00D55077"/>
    <w:rsid w:val="00D6163D"/>
    <w:rsid w:val="00D771F6"/>
    <w:rsid w:val="00D831A3"/>
    <w:rsid w:val="00D8421D"/>
    <w:rsid w:val="00D85204"/>
    <w:rsid w:val="00D90C8B"/>
    <w:rsid w:val="00D97BE3"/>
    <w:rsid w:val="00DA1C67"/>
    <w:rsid w:val="00DA27EA"/>
    <w:rsid w:val="00DA3711"/>
    <w:rsid w:val="00DA7BD2"/>
    <w:rsid w:val="00DB58AA"/>
    <w:rsid w:val="00DB6450"/>
    <w:rsid w:val="00DC430B"/>
    <w:rsid w:val="00DC60F1"/>
    <w:rsid w:val="00DD46F3"/>
    <w:rsid w:val="00DE51A5"/>
    <w:rsid w:val="00DE56F2"/>
    <w:rsid w:val="00DF116D"/>
    <w:rsid w:val="00DF4DDD"/>
    <w:rsid w:val="00DF7BAA"/>
    <w:rsid w:val="00E014A7"/>
    <w:rsid w:val="00E03018"/>
    <w:rsid w:val="00E03B03"/>
    <w:rsid w:val="00E04A7B"/>
    <w:rsid w:val="00E125E0"/>
    <w:rsid w:val="00E16FF7"/>
    <w:rsid w:val="00E1732F"/>
    <w:rsid w:val="00E2241A"/>
    <w:rsid w:val="00E26D68"/>
    <w:rsid w:val="00E311B8"/>
    <w:rsid w:val="00E3341A"/>
    <w:rsid w:val="00E37AC7"/>
    <w:rsid w:val="00E37E06"/>
    <w:rsid w:val="00E44045"/>
    <w:rsid w:val="00E47928"/>
    <w:rsid w:val="00E618C4"/>
    <w:rsid w:val="00E67218"/>
    <w:rsid w:val="00E70AB8"/>
    <w:rsid w:val="00E7218A"/>
    <w:rsid w:val="00E739C5"/>
    <w:rsid w:val="00E7544B"/>
    <w:rsid w:val="00E84C3A"/>
    <w:rsid w:val="00E86EF7"/>
    <w:rsid w:val="00E878EE"/>
    <w:rsid w:val="00EA23AF"/>
    <w:rsid w:val="00EA69AC"/>
    <w:rsid w:val="00EA6A2E"/>
    <w:rsid w:val="00EA6EC7"/>
    <w:rsid w:val="00EB0835"/>
    <w:rsid w:val="00EB104F"/>
    <w:rsid w:val="00EB121E"/>
    <w:rsid w:val="00EB1EA8"/>
    <w:rsid w:val="00EB46E5"/>
    <w:rsid w:val="00EC4FA5"/>
    <w:rsid w:val="00EC613E"/>
    <w:rsid w:val="00ED04CF"/>
    <w:rsid w:val="00ED0703"/>
    <w:rsid w:val="00ED1089"/>
    <w:rsid w:val="00ED14BD"/>
    <w:rsid w:val="00ED1E11"/>
    <w:rsid w:val="00ED2516"/>
    <w:rsid w:val="00EF10A9"/>
    <w:rsid w:val="00EF1373"/>
    <w:rsid w:val="00F0071B"/>
    <w:rsid w:val="00F016C7"/>
    <w:rsid w:val="00F01B21"/>
    <w:rsid w:val="00F10AF7"/>
    <w:rsid w:val="00F12DEC"/>
    <w:rsid w:val="00F1715C"/>
    <w:rsid w:val="00F24845"/>
    <w:rsid w:val="00F310F8"/>
    <w:rsid w:val="00F35939"/>
    <w:rsid w:val="00F45607"/>
    <w:rsid w:val="00F4722B"/>
    <w:rsid w:val="00F54432"/>
    <w:rsid w:val="00F60DF5"/>
    <w:rsid w:val="00F659EB"/>
    <w:rsid w:val="00F66312"/>
    <w:rsid w:val="00F66DA9"/>
    <w:rsid w:val="00F673CB"/>
    <w:rsid w:val="00F705D1"/>
    <w:rsid w:val="00F82B00"/>
    <w:rsid w:val="00F83AE6"/>
    <w:rsid w:val="00F84891"/>
    <w:rsid w:val="00F85B8B"/>
    <w:rsid w:val="00F86BA6"/>
    <w:rsid w:val="00F8788B"/>
    <w:rsid w:val="00FA5522"/>
    <w:rsid w:val="00FB5DE8"/>
    <w:rsid w:val="00FB6342"/>
    <w:rsid w:val="00FC6389"/>
    <w:rsid w:val="00FE5309"/>
    <w:rsid w:val="00FE5F22"/>
    <w:rsid w:val="00FE69DC"/>
    <w:rsid w:val="00FE6AEC"/>
    <w:rsid w:val="00FE6D68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32B133"/>
  <w15:docId w15:val="{C07C58A7-702C-4E36-84A3-E1E9F7521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C74296-A86B-4B6A-B7FD-055717189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9</Pages>
  <Words>2755</Words>
  <Characters>16255</Characters>
  <Application>Microsoft Office Word</Application>
  <DocSecurity>0</DocSecurity>
  <Lines>135</Lines>
  <Paragraphs>37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R_220422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18973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R_220422</dc:title>
  <dc:creator>Hanová Michaela, Ing.</dc:creator>
  <cp:lastModifiedBy>Mantuanelli Jana, Ing.</cp:lastModifiedBy>
  <cp:revision>8</cp:revision>
  <cp:lastPrinted>2019-03-07T14:42:00Z</cp:lastPrinted>
  <dcterms:created xsi:type="dcterms:W3CDTF">2022-05-12T07:27:00Z</dcterms:created>
  <dcterms:modified xsi:type="dcterms:W3CDTF">2022-06-10T10:52:00Z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